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823500-О/2025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Уденазарова Курбана Ханмурадовича на нарушение его конституционных прав пунктами 1 и 2 Указа Президента Российской Федерации «О мерах социальной поддержки многодетных семей»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по требованию гражданина К.Х.Уденазарова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К.Х.Уденазаров оспаривает конституционность следующих положений Указа Президента Российской Федерации от 23 января 2024 года № 63 «О мерах социальной поддержки многодетных семей»: пункта 1, предусматривающего, что многодетной семьей в Российской Федерации является семья, имеющая трех и более детей, статус которой устанавливается бессрочно; пункта 2, согласно которому предоставление многодетным семьям мер социальной поддержки осуществляется до достижения старшим ребенком 2 возраста 18 лет или возраста 23 лет при условии его обучения в организации, осуществляющей образовательную деятельность, по очной форме обучения. Как следует из представленных материалов, семье заявителя ранее выдавалось удостоверение многодетной семьи сроком до 9 ноября 2020 года. После вступления в силу Указа Президента Российской Федерации «О мерах социальной поддержки многодетных семей» К.Х.Уденазаров обратился в отдел социальной защиты Министерства труда, занятости и социальной защиты Республики Татарстан в Советском районе муниципального образования города Казани с заявлением о выдаче удостоверения многодетной семьи. В предоставлении государственной услуги «Установление статуса многодетной семьи (выдача, продление действия и замена удостоверения многодетной семьи в Республике Татарстан)» ему было отказано. Законность данного отказа была подтверждена решением Советского районного суда города Казани Республики Татарстан от 25 апреля 2024 года. Суд установил, что на дату обращения с заявлением из трех детей истца – двое старше 18 лет и один из них обучается в организации, осуществляющей образовательную деятельность, по заочной форме обучения, следовательно, семья К.Х.Уденазарова до 2024 года утратила статус многодетной семьи на основании закона Республики Татарстан и не имеет права на меры социальной поддержки, предусмотренные названным Указом Президента Российской Федерации. Решением Верховного Суда Российской Федерации от 7 августа 2024 года К.Х.Уденазарову было отказано в удовлетворении заявления о признании недействующим подпункта «в» пункта 1 официальных разъяснений по вопросам применения Указа Президента Российской Федерации от 23 января 2024 года № 63 «О мерах социальной поддержки многодетных семей» (утверждены приказом Министерства труда и социальной защиты Российской Федерации от 2 апреля 2024 года № 164н), согласно которому бессрочный статус многодетной семьи распространяется на семьи, утратившие статус многодетной семьи на основании нормативных 3 правовых актов субъектов Российской Федерации и соответствующие положениям пунктов 1 и 2 данного Указа. По мнению заявителя, оспариваемые положения не соответствуют статьям 2, 7 (часть 2), 19 (части 1 и 2), 38 (часть 1) и 46 Конституции Российской Федерации, поскольку в системе действующего правового регулирования не предусматривают возможность установления статуса многодетной семьи бессрочно семьям, имеющим трех детей и ранее утратившим статус многодетной семьи на основании нормативных правовых актов субъектов Российской Федерации, независимо от соблюдения условия, предусмотренного пунктом 2 Указа Президента Российской Федерации «О мерах социальной поддержки многодетных семей».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предусматривая в соответствии с целями социального государства основные гарантии социальной защиты (статья 7, часть 2), не устанавливает конкретных мер социальной защиты, их объема (размеров), а также условий предоставления. Выбор организационно- правовых форм и механизмов реализации социальной защиты, включая социальную поддержку, относится к компетенции законодателя. Отдельные меры социальной поддержки могут быть установлены Указом Президента Российской Федерации в рамках реализации его функций, предусмотренных статьей 80 Конституции Российской Федерации. Учитывая важную роль семьи в развитии государства и общества, Президент Российской Федерации Указом «О мерах социальной поддержки многодетных семей» предусмотрел как гарантируемые государством меры поддержки многодетным семьям (пункт 3), так и условия приобретения семьей статуса многодетной с целью их предоставления, исходя не только из факта воспитания в семье трех и более детей, но и их возраста (до 18 лет или 23 лет при условии обучения в организации, осуществляющей образовательную деятельность, по очной форме обучения) (пункты 1 и 2). 4 Такое правовое регулирование, принятое в рамках дискреционных полномочий Президента Российской Федерации, является элементом правового механизма дополнительной социальной защиты многодетных семей, воспитывающих трех и более детей и в силу их возраста нуждающихся в поддержке; оно направлено на реализацию задач социальной политики Российской Федерации, вследствие чего не может расцениваться как нарушающее права заявителя. Разрешение же вопроса о возможности установления статуса многодетной семьи на основании Указа Президента Российской Федерации «О мерах социальной поддержки многодетных семей» семьям, ранее утратившим статус многодетной семьи в соответствии с нормативным правовым актом субъекта Российской Федерации, при отсутствии у них в силу возраста детей права на меры социальной поддержки, предусмотренные данным Указом,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Уденазарова Курбана Ханмурадовича,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