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806655-О/2024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Суровцевой Ольги Вячеславовны на нарушение ее конституционных прав подпунктом 15 части 1 статьи 11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 положениями статьи 43 Федерального закона «О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О.В.Суровцевой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О.В.Суровцева оспаривает конституционность следующих законоположений: подпункта 15 части 1 статьи 11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согласно которому сотрудник органов внутренних дел имеет 2 право на обязательное государственное страхование жизни и здоровья в соответствии с законодательством Российской Федерации; статьи 43 Федерального закона от 7 февраля 2011 года № 3-ФЗ «О полиции», а фактически – ее части 3, согласно которой членам семьи сотрудника полиции и лицам, находившимся на его иждивении, выплачивается единовременное пособие в размере трех миллионов рублей в равных долях в случае: гибели (смерти) сотрудника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(пункт 1); смерти гражданина Российской Федерации, наступившей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(пункт 2). Заявительница просит признать оспариваемые нормы противоречащими статьям 7 (часть 2) и 39 (часть 1) Конституции Российской Федерации в той мере, в какой в системе действующего правового регулирования по смыслу, придаваемому им правоприменительной практикой, они лишают членов семьи умершего сотрудника полиции права на получение единовременного пособия, игнорируют положения статьи 68 Федерального закона от 30 ноября 2011 года № 342-ФЗ (устанавливающей страховые гарантии сотруднику органов внутренних дел и выплаты в целях возмещения вреда, причиненного в связи с выполнением служебных обязанностей), не считая смерть сотрудника, госпитализированного с места службы, наступившей при исполнении им служебных обязанностей.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Вопреки требованиям статей 96 и 97 Федерального конституционного закона «О Конституционном Суде Российской Федерации», представленными заявительницей материалами не подтверждается применение судом в ее конкретном деле подпункта 15 части 1 статьи 11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а потому ее жалоба в этой части не может быть принята к рассмотрению Конституционным Судом Российской Федерации, как не отвечающая критерию допустимости обращений в Установление социальных гарантий сотрудникам органов внутренних дел обусловлено специфическим характером осуществляемой ими профессиональной деятельности (ее сложностью, интенсивностью, необходимостью выполнения служебных обязанностей в любых условиях, повышенными физическими и психологическими нагрузками), предъявляемыми в связи с этим к данной категории граждан особыми требованиями и направлено на создание условий, способствующих эффективному исполнению ими служебных обязанностей. С учетом специфики правоохранительной службы в органах внутренних дел социальные гарантии сотрудникам органов внутренних дел предоставляются как в период прохождения службы, так и после их увольнения из органов внутренних дел, а также распространяются на членов семей сотрудников и лиц, уволенных со службы. Федеральный законодатель, действуя в рамках своих полномочий, закрепил в качестве условия предоставления членам семьи умершего сотрудника полиции (сотрудника органов внутренних дел, не являющегося сотрудником полиции) и лицам, находившимся на его иждивении, единовременного пособия наличие связи смерти сотрудника с увечьем или иным повреждением здоровья, полученными в связи с выполнением служебных обязанностей, либо с заболеванием, полученным сотрудником в период прохождения службы в полиции. 4 Оспариваемая заявительницей часть 3 статьи 43 Федерального закона «О полиции» имеет целью обеспечить полноту социальной защиты членов семей сотрудников органов внутренних дел и лиц, находившихся на их иждивении, и конституционных прав граждан не нарушает. Проверка же обоснованности отказа заявительнице в назначении единовременного пособия, предусмотренного оспариваемой нормой,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Суровцевой Ольги Вячеславовны,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