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828802-О/2025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Дегтярева Евгения Дмитриевича на нарушение его конституционных прав частью 5 статьи 11 Федерального закона «О порядке рассмотрения обращений граждан Российской Федерации» и пунктом 16.5 Инструкции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Е.Д.Дегтярева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Е.Д.Дегтярев оспаривает конституционность части 5 статьи 11 «Порядок рассмотрения отдельных обращений» Федерального закона от 2 мая 2006 года № 59-ФЗ «О порядке рассмотрения обращений граждан Российской Федерации» и пункта 16.5 Инструкции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 (далее также – Инструкция; утверждена приказом 2 Судебного департамента при Верховном Суде Российской Федерации от 15 декабря 2004 года № 161). Как следует из представленных материалов, Е.Д.Дегтярев, находящийся в местах лишения свободы, неоднократно обращался в областной суд с заявлениями о выдаче копий материалов уголовного дела, в ответ на которые со ссылкой на оспариваемую норму Инструкции ему было разъяснено, что к документам, выдаваемым судом, относятся копии приговора, решения, определения, постановления суда, а выдача копий иных документов, содержащихся в материалах дела, в компетенцию суда не входит. Также со ссылкой на оспариваемое законоположение он был проинформирован о том, что в случае направления очередного обращения по данному вопросу переписка с ним будет прекращена. Заявитель просит признать оспариваемые нормы не соответствующими ряду статей Конституции Российской Федерации, поскольку они, по его мнению, не позволяют гражданину получить доступ к документам и материалам, непосредственно затрагивающим его права и свободы.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 Конституционный Суд Российской Федерации с жалобой на нарушение конституционных прав и свобод нормативными актами (указанными в пунктах «а», «б» части 2 той же статьи Конституции Российской Федерации) и такая жалоба признается допустимой, если имеются признаки нарушения прав и свобод заявителя в результате применения оспариваемого нормативного акта в его конкретном деле и если она подана в срок не позднее одного года после принятия судебного решения, которым исчерпываются внутригосударственные средства судебной защиты. 3 Конкретным делом, по смыслу указанных положений Конституции Российской Федерации и Федерального конституционного закона «О Конституционном Суде Российской Федерации», является то дело,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правового акта, устанавливаются и (или) исследуются фактические обстоятельства (определения Конституционного Суда Российской Федерации от 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Дегтярева Евгения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