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843534-О/2025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Данилова Алексея Геннадьевича на нарушение его конституционных прав рядом законоположений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А.В.Коновалова, М.Б.Лобова, Н.В.Мельникова, В.А.Сивицкого, рассмотрев по требованию гражданина А.Г.Данилова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А.Г.Данилов оспаривает конституционность статьи 62 «Основные права государственного заказчика», части 3 статьи 8 «Основные обязанности головного исполнителя, исполнителя» и части 3 статьи 12 «Обеспечение выполнения государственного оборонного заказа», Федерального закона от 29 декабря 2012 года № 275-ФЗ «О государственном оборонном заказе», а также части третьей статьи 240 «Непосредственность и устность» УПК Российской Федерации. Как следует из представленных материалов, вступившим в законную силу приговором суда общей юрисдикции заявитель признан виновным в совершении преступления, выразившегося в пособничестве в растрате 2 чужого имущества, вверенного виновному, совершенном лицом с использованием своего служебного положения, в особо крупном размере. При этом было установлено, что А.Г.Данилов, являясь начальником отдела в государственном органе, при проведении электронных аукционов при определении и обосновании начальной (максимальной) цены контракта нарушил действующее законодательство, а также способствовал предоставлению преимуществ заявке одного из участников закупки. Выражая несогласие с судебными решениями по своему конкретному делу и требуя их отмены, заявитель полагает, что оспариваемые нормы нарушают его права, а потому противоречат статьям 17 (часть 3), 18, 19 (часть 1), 37 (части 1 и 2) и 46 (часть 1)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статьи 125 (пункт «а» части 4) Конституции Российской Федерации, пункта 3 части первой статьи 3, статей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Данилова Алексея Геннадьевича,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