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802460-П/2008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августа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Сидорова Сергея Павловича на нарушение его конституционных прав статьями 30, 31 и 153 Жилищного кодекса Российской Федерации и постановлением Правительства Российской Федерации «Об обращении с твердыми коммунальными отходами и внесении изменения в постановление Правительства Российской Федерации от 25 августа 2008 года № 641»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С.П.Сидорова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С.П.Сидоров, с которого взыскана задолженность по оплате коммунальной услуги по обращению с твердыми коммунальными отходами, оспаривает конституционность статей 30 «Права и обязанности собственника жилого помещения», 31 «Права и обязанности граждан, проживающих совместно с собственником в принадлежащем ему жилом помещении» и 153 «Обязанность по внесению платы за жилое помещение и коммунальные услуги» Жилищного кодекса Российской Федерации, а также постановления Правительства Российской Федерации от 12 ноября 2016 года № 1156 «Об 2 обращении с твердыми коммунальными отходами и внесении изменения в постановление Правительства Российской Федерации от 25 августа 2008 года № 641». По мнению заявителя, оспариваемые нормативные положения, применяемые для решения вопроса о возложении на граждан обязанности оплатить услугу по обращению с твердыми коммунальными отходами, нарушают закрепленные Конституцией Российской Федерации гарантии охраны их прав. С.П.Сидоров просит проверить правильность применения норм права в его конкретном деле и приводит помимо прочих доводы о том, что он не заключал договор на оказание услуг, а в жилом доме, применительно к которому была начислена плата, не проживает и не создает отходов.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Сидорова Сергея Павловича,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