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808526-О/2024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Кальдеркина Андрея Валентиновича на нарушение его конституционных прав положением части 9 статьи 17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А.В.Кальдеркина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А.В.Кальдеркин оспаривает конституционность положения части 9 статьи 17 Федерального закона от 28 декабря 2013 года № 400-ФЗ «О страховых пенсиях», согласно которому лицам, проживающим в районах Крайнего Севера и приравненных к ним местностях, повышение фиксированной выплаты к страховой пенсии, предусмотренной частями 1 и 2 статьи 16 данного Федерального закона и частью 8 указанной статьи, устанавливается в сумме, равной увеличению фиксированной выплаты к страховой пенсии, увеличенной на соответствующий районный коэффициент, устанавливаемый Правительством Российской Федерации в зависимости от района (местности) проживания, на весь период проживания указанных лиц в этих районах (местностях). 2 Как следует из представленных материалов, в 2021 году заявителю досрочно установлена страховая пенсия по старости в связи с вредными условиями труда. Поскольку страховая пенсия по старости А.В.Кальдеркину была установлена позднее возникновения права на указанную пенсию, в соответствии с частью 4 статьи 16 Федерального закона «О страховых пенсиях» при определении размера фиксированной выплаты к его страховой пенсии по старости применен коэффициент повышения размера фиксированной выплаты. На основании оспариваемой нормы заявителю, как лицу, проживающему в местностях, приравненных к районам Крайнего Севера, фиксированная выплата к страховой пенсии была повышена на соответствующий районный коэффициент. По мнению А.В.Кальдеркина, оспариваемое законоположение, примененное в его деле судами общей юрисдикции, противоречит Конституции Российской Федерации, в частности ее статье 39 (часть 2), поскольку не позволяет увеличивать на районный коэффициент фиксированную выплату к страховой пенсии, исчисленную с учетом примененного к ней повышающего коэффициента.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возмещения дополнительных материальных и физиологических затрат гражданам, проживающим в районах Крайнего Севера и приравненных к ним местностях, законодатель в части 9 статьи 17 Федерального закона «О страховых пенсиях» предусмотрел повышение фиксированной выплаты к страховой пенсии на размер районного коэффициента. Такое правовое регулирование направлено на повышение уровня пенсионного обеспечения граждан, проживающих в районах Крайнего Севера и приравненных к ним местностях, и потому не может расцениваться как нарушающее конституционные права заявителя, который получает фиксированную выплату к страховой пенсии, увеличенную на районный коэффициент. 3 Разрешение же поставленного заявителем вопроса об изменении порядка повышения фиксированной выплаты к страховой пенсии лицам, проживающим в местностях, приравненных к районам Крайнего Севера,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Кальдеркина Андрея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