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808791-О/2024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Загадаева Дмитрия Петровича на нарушение его конституционных прав статьей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Д.П.Загадаева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Д.П.Загадаев оспаривает конституционность статьи 67 «Оценка доказательств»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 и кассационным судом общей юрисдикции, Д.П.Загадаеву отказано в удовлетворении исковых требований к администрации муниципального образования о признании права собственности на земельный участок в порядке наследования. Определением судьи Верховного Суда Российской Федерации, с которым согласился заместитель Председателя этого суда, заявителю отказано в передаче кассационной жалобы для рассмотрения в 2 судебном заседании Судебной коллегии по гражданским делам Верховного Суда Российской Федерации. В связи с этим Д.П.Загадаев просит признать статью 67 ГПК Российской Федерации не соответствующей статьям 35 (части 1, 3 и 4) и 46 (часть 1) Конституции Российской Федерации, поскольку она позволяет суду по своему внутреннему убеждению отклонять доказательства, представленные сторонами по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в статье 67 ГПК Российской Федерации дискреционное полномочие суда по оценке доказательств, необходимое для эффективного осуществления правосудия, следует из принципов судейского руководства процессом и самостоятельности судебной власти. При этом доказательства по делу оцениваются судом не произвольно, а исходя из конституционного принципа подчинения судей только Конституции Российской Федерации и федеральному закону (статья 120, часть 1, Конституции Российской Федерации), получившего свое развитие в пункте 1 статьи 3 Закона Российской Федерации от 26 июня 1992 года № 3132-I «О статусе судей в Российской Федерации» и части первой статьи 11 ГПК Российской Федерации, по смыслу которых судья обязан соблюдать Конституцию Российской Федерации, федеральные конституционные законы, федеральные законы и иные нормативные правовые акты и только на их основе разрешать гражданские дела. Гарантией же соблюдения судом указанных требований являются установленные Гражданским процессуальным кодексом Российской Федерации процедуры проверки судебных постановлений судами вышестоящих инстанций и основания для их отмены или изменения. Таким образом, статья 67 ГПК Российской Федерации, рассматриваемая во взаимосвязи с иными положениями этого Кодекса, не может расцениваться в качестве нарушающей конституционные права заявителя в указанном им аспекте.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Загадаева Дмитрия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