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682318-П/2023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третьей статьи 771 Уголовно-исполнительного кодекса Российской Федерации в связи с жалобой гражданина М.В.Пискарева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третьей статьи 771 УИК Российской Федерации. Поводом к рассмотрению дела явилась жалоба гражданина М.В.Пискарева.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третьей статьи 771 УИК Российской Федерации в случаях, предусмотренных частями первой и второй данной статьи, осужденные содержатся в следственном изоляторе в порядке, установленном Федеральным законом от 15 июля 1995 года № 103-ФЗ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приговором суда; право осужденного, привлекаемого в качестве подозреваемого (обвиняемого), на свидания осуществляется в порядке, установленном названным Федеральным законом; право осужденного, привлекаемого в качестве свидетеля либо потерпевшего, на длительное свидание на территории исправительного учреждения или за его пределами и право несовершеннолетнего осужденного на краткосрочное свидание с выходом за пределы воспитательной колонии заменяются правом на краткосрочное свидание или телефонный разговор в порядке, предусмотренном частью третьей статьи 89 этого же Кодекса. Конституционность данной нормы оспаривается гражданином М.В.Пискаревым, который приговором суда от 18 апреля 2013 года был осужден за совершение преступления к пяти годам лишения свободы с отбыванием наказания в исправительной колонии строгого режима (конец срока отбывания наказания приходился на 17 апреля 2018 года). На основании постановления следователя от 8 июня 2017 года, вынесенного в соответствии с частями первой и третьей статьи 771 УИК Российской Федерации, заявитель был переведен из исправительной колонии в Следственный изолятор № 1 УФСИН России по Архангельской области (далее – СИЗО-1), куда прибыл 19 августа 2017 года. 3 Постановлением суда от 30 марта 2018 года в отношении заявителя была избрана мера пресечения в виде заключения под стражу. 9 декабря 2018 года М.В.Пискарев убыл для дальнейшего содержания под стражей в другой следственный изолятор, однако 28 февраля 2020 года он вновь был переведен в СИЗО-1. В дальнейшем М.В.Пискарев обратился в суд с иском к СИЗО-1 о взыскании компенсации морального вреда. В обоснование своих требований он указал, что в период с августа 2017 года по декабрь 2018 года, а также с февраля по апрель 2020 года он содержался в различных камерах данного следственного изолятора площадью 40 кв. м, в которых совместно с ним находилось от 12 до 20 человек, что не соответствовало норме санитарной площади в камере на одного человека, установленной частью пятой статьи 23 Федерального закона «О содержании под стражей подозреваемых и обвиняемых в совершении преступлений» в размере четырех квадратных метров. Решением Октябрьского районного суда города Архангельска от 30 сентября 2020 года исковые требования заявителя были частично удовлетворены. Так, суд согласился с тем, что в период его содержания в СИЗО-1 в камерах, где на одного человека приходилась площадь менее четырех квадратных метров, санитарная норма такой площади была нарушена. При этом суд отказал М.В.Пискареву в удовлетворении исковых требований в части нарушения его прав в период нахождения в СИЗО-1 с 19 августа 2017 года по 17 апреля 2018 года, когда он продолжал отбывать наказание в виде лишения свободы. В частности, суд не нашел нарушения нормы жилой площади в период содержания заявителя в камере площадью 40 кв. м, где содержалось от 9 до 19 человек. Суд мотивировал свое решение тем, что в соответствии с частью третьей статьи 771 УИК Российской Федерации осужденные содержатся в следственном изоляторе в порядке, установленном Федеральным законом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4 приговором суда. Согласно же положениям статьи 99 УИК Российской Федерации норма жилой площади в расчете на одного осужденного к лишению свободы в исправительных колониях не может быть менее двух квадратных метров. Соответственно, норма жилой площади в указанный период не нарушалась. С данным решением согласились вышестоящие суды (апелляционное определение судебной коллегии по гражданским делам Архангельского областного суда от 28 января 2021 года, определение судебной коллегии по гражданским делам Третьего кассационного суда общей юрисдикции от 28 июня 2021 года, определение судьи Верховного Суда Российской Федерации от 30 мая 2022 года). Заявитель просит признать оспариваемое законоположение не соответствующим статьям 19 (части 1 и 2), 21 (часть 2), 53 и 55 (часть 3) Конституции Российской Федерации, поскольку оно позволяет содержать осужденных, оставленных в следственном изоляторе или переведенных в него для участия в следственных действиях или судебном разбирательстве, в камерах, санитарная площадь которых в расчете на одного человека составляет менее трех квадратных метров, тогда как для содержащихся в следственном изоляторе подозреваемых или обвиняемых в совершении преступления лиц, в отношении которых избрана мера пресечения в виде заключения под стражу, норма такой площади на одного человека устанавливается в размере четырех квадратных метров. Таким образом, с учетом предписаний статей 74, 96 и 97 Федерального конституционного закона «О Конституционном Суде Российской Федерации» часть третья статьи 771 УИК Российской Федерации является предметом рассмотрения Конституционного Суда Российской Федерации по настоящему делу в той мере, в какой она в системе действующего правового регулирования при рассмотрении судом требования о компенсации морального вреда в связи с нарушением условий содержания в следственном изоляторе осужденного к лишению свободы с отбыванием наказания в исправительной колонии, оставленного в следственном изоляторе или переведенного в него для участия в следственных действиях 5 или в судебном разбирательстве, служит правовым основанием для оценки соответствия приходящейся на него площади в камере следственного изолятора нормативным требованиям.</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правовом государстве человек, его права и свободы являются высшей ценностью, а их признание, соблюдение и защита – обязанностью государства; права и свободы человека и гражданина, а также равенство прав и свобод признаются и гарантируются, они определяют смысл, содержание и применение законов и обеспечиваются правосудием (статья 1, часть 1; статья 2; статья 17, часть 1; статья 18; статья 19, части 1 и 2). Именно конституционный принцип равенства – в силу своего универсального характера – оказывает,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121 УИК Российской Федерации лицо, осужденное к лишению свободы и отбывающее наказание в исправительном учреждении, в случае нарушения условий его содержания в исправительном учреждении, предусмотренных законодательством Российской Федерации и международными договорами Российской Федерации, имеет право обратиться в суд в порядке, установленном Кодексом административного судопроизводства Российской Федерации, с административным исковым заявлением к Российской Федерации о присуждении за счет казны Российской Федерации компенсации за такое нарушение (часть первая). Компенсация за нарушение условий содержания осужденного в исправительном учреждении присуждается исходя из требований заявителя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 (часть вторая). Присуждение компенсации за нарушение условий содержания осужденного в исправительном учреждении не препятствует возмещению вреда в соответствии со статьями 1069 и 1070 ГК Российской Федерации; присуждение компенсации за нарушение условий содержания осужденного в исправительном учреждении лишает заинтересованное лицо права на компенсацию морального вреда за нарушение условий содержания в исправительном учреждении (часть третья). Аналогичные положения о праве подозреваемых и обвиняемых на компенсацию за нарушение условий содержания под стражей закреплены в статье 171 Федерального закона «О содержании под стражей подозреваемых и обвиняемых в совершении преступлений». 8 При этом требование о компенсации морального вреда на основании статей 151 и 1069 ГК Российской Федерации вследствие причинения вреда здоровью, возникшего в связи с нарушением условий содержания под стражей, содержания в исправительном учреждении, подлежит рассмотрению в порядке гражданского судопроизводства (пункт 61 постановления Пленума Верховного Суда Российской Федерации от 15 ноября 2022 года № 33 «О практике применения судами норм о компенсации морального вреда»). Таким образом, в системе действующего правового регулирования осужденный к лишению свободы с отбыванием наказания в исправительной колонии, оставленный в следственном изоляторе или переведенный в него для участия в следственных действиях или судебном разбирательстве, вправе требовать компенсации вреда, причиненного в связи с нарушением условий его содержания, в порядке как административного, так и гражданского судопроизводства. В соответствии со статьей 151 ГК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(часть первая).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(часть вторая). Согласно статье 1101 ГК Российской Федерации компенсация морального вреда осуществляется в денежной форме (пункт 1).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9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(пункт 2). В соответствии со статьей 1069 данного Кодекса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 Обязанность компенсации морального вреда может быть возложена судом на причинителя вреда при наличии предусмотренных законом оснований и условий применения данной меры гражданско-правовой ответственности, а именно: физических или нравственных страданий потерпевшего; неправомерных действий (бездействия) причинителя вреда; причинной связи между неправомерными действиями (бездействием) и моральным вредом; вины причинителя вреда (статьи 151, 1064, 1099 и 1100 ГК Российской Федерации); в случаях, предусмотренных законом, компенсация морального вреда осуществляется независимо от вины причинителя вреда (пункт 1 статьи 1070, статьи 1079, 1095 и 1100 ГК Российской Федерации) (пункт 12 постановления Пленума Верховного Суда Российской Федерации от 15 ноября 2022 года № 33). По смыслу взаимосвязанных положений статьи 1100 ГК Российской Федерации, части второй статьи 121 УИК Российской Федерации и части второй статьи 171 Федерального закона «О содержании под стражей подозреваемых и обвиняемых в совершении преступлений» компенсация морального вреда за нарушение условий содержания осужденного к лишению свободы, 10 оставленного в следственном изоляторе или переведенного в него для участия в следственных действиях или судебном разбирательстве, присуждается исходя из требований заявителя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10 УИК Российской Федерации Российская Федерация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 (часть первая). При исполнении наказаний осужденным гарантируются права и свободы граждан Российской Федерации с изъятиями и ограничениями, установленными уголовным, уголовно-исполнительным и иным законодательством Российской Федерации; осужденные не могут быть освобождены от исполнения своих гражданских обязанностей, кроме случаев, установленных федеральным законом (часть вторая). Права и обязанности осужденных определяются данным Кодексом исходя из порядка и условий отбывания конкретного вида наказания (часть четвертая). Согласно статье 771 данного Кодекса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органа по субъекту Российской Федерации следственного органа соответствующего федерального органа исполнительной власти (при 11 соответствующем федеральном органе исполнительной власти) или его заместителя – на срок, не превышающий двух месяцев, с согласия Председателя Следственного комитета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или его заместителя – на срок до трех месяцев (часть первая). 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 (часть вторая). По окончании следственных действий или судебного разбирательства осужденные к лишению свободы, указанные в частях первой и второй данной статьи, переводятся в исправительную колонию, воспитательную колонию или тюрьму, в которых они отбывали наказание, если при этом судом им не изменен вид исправительного учреждения (часть четвертая). Решения об оставлении осужденного к лишению свободы в следственном изоляторе либо о переводе его в следственный изолятор для участия в следственных действиях в качестве подозреваемого (обвиняемого) или в судебном разбирательстве в качестве обвиняемого не обусловлены ни характером преступления, в котором вновь подозревается (обвиняется) осужденный, ни основаниями и обстоятельствами, при которых возможно избрание меры пресечения в виде заключения под стражу, ни решением суда, принятым по правилам уголовного судопроизводства с соблюдением процедурных требований и гарантий, связанных с применением этой меры пресечения. Уголовно-исполнительный кодекс Российской Федерации 12 предписывает при принятии такого решения выполнять следственным изоляторам функции исправительных учреждений (часть первая статьи 74). Следовательно, в указанных случаях не предполагается обязательное применение в отношении осужденного к лишению свободы такой меры пресечения, как заключение под стражу. Отсутствие необходимости в ней обусловливается и тем, что осужденный к лишению свободы содержится в следственном изоляторе на условиях отбывания им наказания в исправительном учреждении, определенном приговором суда. При этом в силу того, что Уголовно-процессуальный кодекс Российской Федерации предусматривает применение содержания под стражей только в отношении подозреваемых или обвиняемых в совершении преступления, исключено применение данной меры во всяком случае в отношении тех осужденных к лишению свободы, которые оставлены в следственном изоляторе или переведены туда для участия в следственных действиях или судебном разбирательстве в качестве свидетелей или потерпевших (пункт 42 статьи 5). В соответствии с оспариваемым законоположением осужденные, оставленные в следственном изоляторе или переведенные туда для участия в следственных действиях или судебном разбирательстве, содержатся в нем в порядке, установленном Федеральным законом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приговором суда. При этом режим их содержания в следственном изоляторе отличается от режима содержания осужденных к лишению свободы, которым отбывание наказания назначено в исправительной колонии общего режима, оставленных с их согласия в следственном изоляторе для выполнения работ по хозяйственному обслуживанию. Последние содержатся в незапираемых общих камерах отдельно от иных лиц на условиях, предусмотренных данным Кодексом для исправительных колоний общего режима, и пользуются правом ежедневной прогулки продолжительностью два часа (статья 77 УИК Российской Федерации). 13 Как неоднократно указывал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 числу условий содержания в камере следственного изолятора относится норма санитарной площади. В соответствии с частью пятой статьи 23 и частью первой статьи 30 Федерального закона «О содержании под стражей подозреваемых и обвиняемых в совершении преступлений» эта 14 норма определена в размере четырех квадратных метров на одного человека. Тем самым приведенное регулирование не устанавливает разных норм санитарной площади в зависимости от статуса лица, содержащегося в камере следственного изолятора, и носит универсальный характер. Вместе с тем часть третья статьи 771 УИК Российской Федерации закрепляет, что перечисленные в ней осужденные содержатся в следственном изоляторе на условиях отбывания ими наказания в исправительном учреждении, определенном приговором суда. Названные условия регламентированы Уголовно-исполнительным кодексом Российской Федерации. При этом в данном Кодексе не используется понятие нормы санитарной площади; им устанавливаются лишь нормы жилой площади на одного осужденного к лишению свободы, различные для разных видов исправительных учреждений (часть первая статьи 99). В этой связи в целях определения нормы санитарной площади на одного осужденного к лишению свободы, оставленного в следственном изоляторе или переведенного в него для участия в следственных действиях или судебном разбирательстве, правоприменительные органы, руководствуясь частью третьей статьи 771 УИК Российской Федерации, применяют нормативы части первой статьи 99 данного Кодекса. Тем самым размер санитарной площади в камере на одного такого осужденного определяется правоприменительными органами на основании нормативов, установленных для жилой площади конкретного вида исправительного учреждения. При этом, однако, не учитываются другие особенности отбывания наказания в исправительных учреждениях, связанные с возможностью использования заключенными также и иных помещений для удовлетворения своих личных потребностей. Согласно части первой статьи 99 УИК Российской Федерации норма жилой площади в исправительных колониях не может быть менее двух квадратных метров, в тюрьмах – двух с половиной квадратных метров, в колониях, предназначенных для отбывания наказания осужденными женщинами, – трех квадратных метров, в воспитательных колониях – трех с 15 половиной квадратных метров, в лечебных исправительных учреждениях – трех квадратных метров, в лечебно-профилактических учреждениях уголовно-исполнительной системы – пяти квадратных метров. Минимальная по сравнению с другими исправительными учреждениями, указанными в части первой статьи 99 УИК Российской Федерации, норма жилой площади на одного осужденного – два квадратных метра установлена для исправительных колоний. Притом что соответствующая норма в тюрьме составляет два с половиной квадратных метра. Это, однако, не означает, что к осужденным, отбывающим наказание в исправительных колониях, применяются более строгие ограничения, в том числе их физической свободы, нежели в других исправительных учреждениях, включая тюрьму. Напротив, осужденные к отбыванию лишения свободы в исправительных колониях проживают в общежитиях (исключение составляют лишь осужденные, отбывающие наказание в строгих условиях, помещение в которые обусловлено противоправным поведением самих осужденных в период отбывания наказания, а также осужденных к пожизненному лишению свободы). При этом осужденные, отбывающие наказание в колонии-поселении, содержатся без охраны, но под надзором администрации колонии-поселения; проживают, как правило, в специально предназначенных для них общежитиях; по постановлению начальника колонии-поселения им может быть разрешено проживание со своими семьями на арендованной или собственной жилой площади, находящейся в пределах колонии-поселения или муниципального образования, на территории которого расположена колония-поселение (пункты «а», «б» части первой статьи 129 УИК Российской Федерации). Кроме того, лица, отбывающие наказание в исправительных колониях, значительную часть времени в течение дня проводят вне общежития. Они выводятся на работу, производство, учебу, участвуют в воспитательных, культурно-массовых и спортивно-массовых мероприятиях, принимают пищу в столовой исправительного учреждения, им предоставляется личное время, в течение которого они могут передвигаться вне строя в пределах 16 изолированного участка, определенного администрацией исправительного учреждения (пункты 59, 395 и 417 Правил внутреннего распорядка исправительных учреждений (приложение № 2), утвержденных приказом Минюста России от 4 июля 2022 года № 110). В то же время в тюрьмах осужденные к лишению свободы содержатся в запираемых общих камерах, а в необходимых случаях по мотивированному постановлению начальника тюрьмы и с согласия прокурора могут содержаться в одиночных камерах (часть первая статьи 131 УИК Российской Федерации). Само по себе содержание в камерах свидетельствует о том, что физическая свобода осужденных в тюрьме ограничивается в значительно большей степени, чем в целом в исправительных колониях. Этим, в свою очередь, предопределяется необходимость установления для тюрем больших нормативов жилой площади на одного осужденного, чем в исправительных колониях. Следовательно, предусмотренная частью первой статьи 99 УИК Российской Федерации дифференциация нормы жилой площади обусловлена в первую очередь различной степенью ограничения физической свободы осужденных, отбывающих наказание в исправительных учреждениях разных видов. Вместе с тем такая дифференциация теряет смысл при оставлении осужденного в следственном изоляторе (переводе его туда) в порядке статьи 771 УИК Российской Федерации, когда в следственном изоляторе не представляется возможным обеспечить всю полноту условий отбывания наказания как в исправительном учреждении, определенном приговором суда (что, как можно предположить, применительно к таким случаям имеет место практически повсеместно). Соответственно, их физическая свобода и пространство для удовлетворения бытовых потребностей ограничены в сравнении с условиями отбывания наказания в исправительном учреждении, определенном приговором суда. При этом в одинаковые условия содержания в камере следственного изолятора фактически могут быть помещены все осужденные, оставленные в следственном изоляторе или переведенные в него в порядке статьи 771 УИК Российской Федерации, вне зависимости от 17 того, какое исправительное учреждение им назначено приговором суда. Это свидетельствует об отсутствии разумных оснований для содержания таких лиц в камерах следственного изолятора на основании нормы жилой площади для осужденных, установленной частью первой статьи 99 УИК Российской Федерации и дифференцированной в зависимости от того, какой вид исправительного учреждения был назначен им приговором суда. Вследствие используемого на практике подхода – что подтверждают судебные решения, вынесенные по делу заявителя, – норма санитарной площади в камере следственного изолятора на одного переведенного в него (оставленного) осужденного, которому приговором суда назначено отбывание наказания в исправительной колонии, в том числе в колонии- поселении или колонии общего режима, определяется исходя из установленной для этого вида исправительных учреждения нормы жилой площади и составляет два квадратных метра. Она вдвое меньше, нежели санитарная норма, установленная для заключенных под стражу подозреваемых, обвиняемых. В результате при применении части третьей статьи 771 УИК Российской Федерации во взаимосвязи с частью первой статьи 99 данного Кодекса для целей оценки соблюдения условий содержания в следственном изоляторе норма санитарной площади на одного осужденного, переведенного в следственный изолятор из тюрьмы, будет превышать норму этой площади на одного осужденного, переведенного из исправительной колонии. Тем самым осужденные к лишению свободы с отбыванием наказания в исправительной колонии, оставленные в следственном изоляторе или переведенные в него для участия в следственных действиях или судебном разбирательстве, ставятся в худшее положение по сравнению как с осужденными, отбывающими наказание в условиях исправительного учреждения, определенного приговором суда, так и с подозреваемыми и обвиняемыми, помещенными в следственный изолятор на основании судебного решения об избрании меры пресечения в виде заключения под стражу, поскольку последние получают право на компенсацию в случае 18 необеспечения в их отношении общей нормы санитарной площади и имеют основания рассчитывать, в зависимости от того, в исправительном учреждении какого вида им в случае осуждения к лишению свободы будет назначено отбывание наказания, на льготный зачет срока пребывания в следственном изоляторе по правилам части третьей1 статьи 72 УК Российской Федерации. Они также ставятся в худшие условия по сравнению с осужденными к лишению свободы с отбыванием наказания в тюрьме, оставленными в следственном изоляторе или переведенными в него для участия в следственных действиях или судебном разбирательстве. В любом случае предоставление им в камере следственного изолятора санитарной площади на одного осужденного в размере двух квадратных метров влечет фактическое ужесточение назначенного им приговором суда наказания. Цели содержания лица под стражей объективно предопределяют существенные ограничения его физической свободы, в частности, по сути, круглосуточное содержание этого лица в камере совместно с другими подозреваемыми (обвиняемыми). При таких обстоятельствах особое значение приобретает обеспечение необходимых условий для жизнедеятельности всех лиц, содержащихся в камере. Согласно Федеральному закону «О содержании под стражей подозреваемых и обвиняемых в совершении преступлений» подозреваемым и обвиняемым создаются бытовые условия, отвечающие требованиям гигиены, санитарии и пожарной безопасности; администрация мест содержания под стражей обязана выполнять санитарно-гигиенические требования, обеспечивающие охрану здоровья подозреваемых и обвиняемых (часть первая статьи 23 и часть первая статьи 24). В развитие указанных положений часть пятая статьи 23 данного Федерального закона устанавливает, что норма санитарной площади в камере на одного человека устанавливается в размере четырех квадратных метров. Соответственно, федеральный законодатель определил четыре квадратных метра в качестве минимального предела для признания размера площади камеры следственного изолятора, приходящегося на одного 19 человека, отвечающим его минимальным бытовым потребностям и санитарно-гигиеническим требованиям, с учетом условий содержания в следственном изоляторе. Применение меньших нормативов санитарной площади для содержащихся в условиях изоляции в камере следственного изолятора лиц, безотносительно к тому, что послужило правовым основанием для их помещения туда, объективно ведет к повышенной наполняемости камер, создает трудности для указанных лиц в перемещении по камере, приеме пищи, пользовании санитарным узлом. Следовательно, понятие «норма санитарной площади в камере», как направленное на обеспечение бытовых потребностей и санитарно- гигиенических требований в следственном изоляторе и устанавливаемое исключительно Федеральным законом «О содержании под стражей подозреваемых и обвиняемых в совершении преступлений», не может для целей оценки соблюдения установленных требований и применения возмещения морального вреда за их нарушение подменяться понятием «норма жилой площади», которая установлена на одного осужденного в том или ином исправительном учреждении на основании части третьей статьи 771 и части первой статьи 99 УИК Российской Федерации. Иное противоречило бы конституционным принципам равенства, соразмерности, справедливости, умаляло бы право каждого на достоинство личности, избыточно ограничивало бы право на свободу и личную неприкосновенность (статья 19, части 1 и 2; статья 21, часть 1; статья 22, часть 1; статья 55, часть 3, Конституции Российской Федерации). Такое ограничение прав усугубляется, когда содержание в следственном изоляторе лиц, оставленных в нем или переведенных в него в порядке статьи 771 УИК Российской Федерации, осуществляется в течение длительного периода. В соответствии с частью четвертой статьи 771 УИК Российской Федерации осужденные по окончании следственных действий или судебного разбирательства, для участия в которых они были оставлены в следственном изоляторе или перемещены туда, переводятся в исправительную колонию, 20 воспитательную колонию или тюрьму, в которых они отбывали наказание, если при этом судом им не изменен вид исправительного учреждения. Тем самым продолжительность содержания осужденного в следственном изоляторе в порядке статьи 771 УИК Российской Федерации, в отличие от времени содержания лица под стражей, не ограничивается уголовно- процессуальным законом, а зависит от периода, в течение которого проводятся соответствующие следственные действия или судебное разбирательство. Хотя часть первая статьи 771 УИК Российской Федерации определяет три месяца в качестве максимального срока, на который осужденный может быть оставлен в следственном изоляторе или переведен в него для участия в следственных действиях, она не исключает возможности неоднократного перевода осужденного для этих целей в следственный изолятор каждый раз сроком на три месяца. При этом часть вторая данной статьи вообще не устанавливает каких-либо сроков содержания в следственном изоляторе осужденного, оставленного в нем или переведенного туда для участия в судебном разбирательстве. Кроме того, также не исключается возможность перевода в следственный изолятор осужденного вначале для участия в следственных действиях, а затем для участия в судебном разбирательстве. Следовательно, осужденный может содержаться в камере следственного изолятора в порядке статьи 771 УИК Российской Федерации значительную часть срока назначенного ему судом наказания в виде лишения свободы.</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часть третья статьи 771 УИК Российской Федерации не противоречит Конституции Российской Федерации в той мере, в какой она по своему конституционно-правовому смыслу в системе действующего правового регулирования применительно к судебному рассмотрению споров о компенсации морального вреда в связи с нарушением условий содержания в следственном изоляторе осужденных к лишению свободы с отбыванием наказания в исправительной колонии, оставленных в следственном изоляторе или переведенных в него для участия в следственных действиях или 21 судебном разбирательстве, предполагает, что размер приходящейся на таких лиц площади в камере следственного изолятора определяется не в соответствии с нормами жилой площади, установленными частью первой статьи 99 УИК Российской Федерации, а в соответствии с нормой санитарной площади, по крайней мере не меньшей, чем установленная частью пятой статьи 23 Федерального закона «О содержании под стражей подозреваемых и обвиняемых в совершении преступлений». Конституционно-правовой смысл части третьей статьи 771 УИК Российской Федерации, выявленный в настоящем Постановлении, является общеобязательным, что исключает любое иное истолкование этой нормы в связи с указанными правоотношениями в правоприменительной практике. Федеральным законодателем может быть предусмотрено установление более высоких нормативов площади в камере следственного изолятора для содержания осужденных к лишению свободы с отбыванием наказания в исправительной колонии, оставленных в следственном изоляторе или переведенных в него для участия в следственных действиях или судебном разбирательстве. Он также не лишен возможности, особенно если более высокие нормативы площади в камере следственного изолятора не могут быть обеспечены, распространения предусмотренного частью третьей1 статьи 72 УК Российской Федерации льготного зачета времени содержания в следственном изоляторе в срок лишения свободы на осужденного к лишению свободы, оставленного в следственном изоляторе или переведенного в него для участия в следственных действиях или судебном разбирательстве, в срок лишения свободы.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третью статьи 771 УИК Российской Федерации не противоречащей Конституции Российской Федерации в той мере, в какой она по своему конституционно-правовому смыслу в системе действующего правового регулирования применительно к судебному рассмотрению споров о компенсации морального вреда в связи с нарушением условий содержания в следственном изоляторе осужденных к лишению свободы с отбыванием наказания в исправительной колонии, оставленных в следственном изоляторе или переведенных в него для участия в следственных действиях или судебном разбирательстве, предполагает, что размер приходящейся на таких лиц площади в камере следственного изолятора определяется не в соответствии с нормами жилой площади, установленными частью первой статьи 99 УИК Российской Федерации, а в соответствии с нормой санитарной площади, по крайней мере не меньшей, чем установленная частью пятой статьи 23 Федерального закона «О содержании под стражей подозреваемых и обвиняемых в совершении преступлений». Конституционно-правовой смысл части третьей статьи 771 УИК Российской Федерации, выявленный в настоящем Постановлении, является общеобязательным, что исключает любое иное истолкование этой нормы в связи с указанными правоотношениями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Пискарева Максима Владимировича, вынесенные на основании части третьей статьи 771 УИК Российской Федерации в истолковании, расходящемся с ее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23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