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585809-П/2021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Назарьева Михаила Сергеевича на нарушение его конституционных прав частью 4 статьи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М.С.Назарьева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М.С.Назарьев оспаривает конституционность части 4 статьи 69 «Основания освобождения от доказывания» АПК Российской Федерации. Как следует из представленных материалов, решением арбитражного суда, оставленным без изменения судами апелляционной и кассационной инстанций, признано недействительным решение проведенного в форме заочного голосования общего собрания участников общества с ограниченной ответственностью об избрании М.С.Назарьева директором общества. При этом арбитражные суды апелляционной и кассационной инстанций кроме 2 прочего сослались на постановление мирового судьи о прекращении уголовного дела и уголовного преследования в отношении М.С.Назарьева и иного лица в связи с истечением сроков давности уголовного преследования, в котором содержались сведения о совершении указанными лицами действий по фальсификации указанного решения общего собрания участников общества с ограниченной ответственностью. По мнению заявителя, оспариваемое законоположение противоречит статьям 2, 18, 46 (часть 1), 49 (части 1 и 2) и 55 (часть 2) Конституции Российской Федерации, поскольку позволяет арбитражным судам считать доказанными обстоятельства, отраженные в постановлении суда о прекращении уголовного дела без исследования и оценки подтверждающих эти обстоятельства доказательств, что приводит к фактическому установлению виновности в совершении преступлений лица, в отношении которого обвинительный приговор не выносился.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4 статьи 69 АПК Российской Федерации, согласно которой вступившие в законную силу приговор суда по уголовному делу, иные постановления суда по этому делу обязательны для арбитражного суда по вопросам о том, имели ли место определенные действия и совершены ли они определенным лицом, не препятствует лицам, участвующим в деле, представлять доказательства для установления наличия или отсутствия обстоятельств, обосновывающих их требования и возражения. Гарантией процессуальных прав лиц, участвующих в деле, выступает обязанность арбитражного суда оценить по своему внутреннему убеждению, основанному на всестороннем, полном, объективном и непосредственном исследовании имеющихся в деле доказательств,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притом что никакие 3 доказательства не имеют для арбитражного суда заранее установленной силы (статья 71 АПК Российской Федерации). Следовательно, оспариваемое положение, обеспечивающее в условиях действия принципа состязательности законность выносимых арбитражным судом актов, не может расцениваться как нарушающее в указанном в жалобе аспекте конституционные права заявителя, в деле с участием которого, как следует из представленных материалов, постановление суда о прекращении в его отношении уголовного дела оценивалось арбитражными судами наряду с иными доказательствами; при этом суды отметили отсутствие надлежащих и достоверных доказательств соблюдения установленного законом порядка созыва и проведения общего собрания участников общества с ограниченной ответственностью по вопросу об избрании М.С.Назарьева его директором. Разрешение же вопроса о правильности установления арбитражными судами фактических обстоятельств конкретного дела на основе исследования и оценки доказательств к компетенции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Назарьева Михаила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