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640173-П/2022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Купарева Сергея Ивановича на нарушение его конституционных прав рядом федеральных законов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С.И.Купарева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С.И.Купарев оспаривает конституционность Федерального закона от 8 мая 1994 года № 3-ФЗ «О статусе сенатора Российской Федерации и статусе депутата Государственной Думы Федерального Собрания Российской Федерации», Федерального закона от 21 июля 1997 года № 118-ФЗ «Об органах принудительного исполнения Российской Федерации» и Федерального закона от 2 октября 2007 года № 229-ФЗ «Об исполнительном производстве». Как следует из представленных материалов, в ходе рассмотрения гражданского дела по исковому заявлению общества с ограниченной ответственностью к С.И.Купареву о взыскании задолженности по 2 кредитному договору было удовлетворено ходатайство истца о принятии мер по обеспечению иска. По мнению заявителя, Федеральный закон «О статусе сенатора Российской Федерации и статусе депутата Государственной Думы Федерального Собрания Российской Федерации» не соответствует статьям 15 (часть 3) и 105 (часть 1) Конституции Российской Федерации, поскольку нарушен порядок его принятия и опубликования. В связи с этим С.И.Купарев полагает, что иные оспариваемые им федеральные законы были приняты депутатами Государственной Думы и сенаторами Российской Федерации, не имевшими полномочий осуществлять законодательную власть, а потому противоречат статьям 4 (часть 2), 15 (часть 1) и 105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пункта 1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имеются признаки нарушения прав и свобод заявителя в результате применения оспариваемого нормативного акта в конкретном деле с его участием. Конкретным делом является то дело, в котором судом в установленной юрисдикционной процедуре разрешается затрагивающий права и свободы заявителя вопрос на основе положений соответствующего нормативного правового акта, устанавливаются и (или) исследуются фактические обстоятельства (определения Конституционного Суда Российской Федерации от 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Купарева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