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252500-П/2016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4 статьи 27.5 Кодекса Российской Федерации об административных правонарушениях в связи с жалобой гражданина Е.С.Сизикова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4 статьи 27.5 КоАП Российской Федерации. Поводом к рассмотрению дела явилась жалоба гражданина Е.С.Сизикова.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2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27.5 КоАП Российской Федерации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 (часть 3); срок административного задержания лица исчисляется с момента доставления в целях составления протокола об административном правонарушении в соответствии со статьей 27.2 данного Кодекса, а лица, находящегося в состоянии опьянения, – со времени его вытрезвления (часть 4). Конституционность части 4 статьи 27.5 КоАП Российской Федерации оспаривает гражданин Е.С.Сизиков, который постановлением Бабушкинского районного суда города Москвы от 1 апреля 2013 года был признан виновным в совершении административного правонарушения, предусмотренного частью 2 статьи 20.1 данного Кодекса (мелкое хулиганство, сопряженное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Учитывая, что на момент административного задержания Е.С.Сизиков согласно проведенному медицинскому освидетельствованию находился в состоянии алкогольного опьянения, а следовательно, срок его административного задержания подлежал исчислению со времени вытрезвления, суд, руководствуясь частью 3 статьи 3.9 КоАП Российской Федерации, засчитал в срок отбывания назначенного ему административного наказания в виде административного ареста на 12 суток время 3 административного задержания, которое составило 59 часов – начиная с 23 часов 29 марта 2013 года и заканчивая 10 часами 1 апреля 2013 года. Производство по гражданскому делу по заявлению Е.С.Сизикова о признании незаконными действий, связанных с применением к нему административного задержания на срок свыше 48 часов без судебного решения, а также о признании права на компенсацию морального вреда было прекращено Бабушкинским районным судом города Москвы, который посчитал рассмотрение заявленных требований в порядке гражданского судопроизводства невозможным на том основании, что они неразрывно связаны с соответствующим делом об административном правонарушении и не могут быть предметом самостоятельного обжалования вне производства по делу об административном правонарушении (определение от 17 июня 2015 года). Оставляя без удовлетворения жалобу Е.С.Сизикова на постановление Бабушкинского районного суда города Москвы от 1 апреля 2013 года, поданную в порядке главы 30 КоАП Российской Федерации, Московский городской суд в постановлении от 2 октября 2015 года указал, что превышение в отношении Е.С.Сизикова предусмотренного частью 3 статьи 27.5 данного Кодекса максимального срока административного задержания (48 часов) не повлияло на правильное установление фактических обстоятельств дела, юридическую квалификацию действий Е.С.Сизикова в качестве административного правонарушения, предусмотренного частью 2 статьи 20.1 данного Кодекса, и обоснованность применения к нему административного наказания в виде административного ареста. При этом Е.С.Сизикову было разъяснено, что он вправе обжаловать в суде законность действий должностного лица, производившего административное задержание, но не в порядке производства по делам об административных правонарушениях, а в ином установленном законодательством порядке. С данными выводами согласился Верховный Суд Российской Федерации, который постановлением от 14 января 2016 года оставил жалобу 4 Е.С.Сизикова на постановление Бабушкинского районного суда города Москвы от 1 апреля 2013 года и постановление Московского городского суда от 2 октября 2015 года без удовлетворения, не усмотрев нарушений закона при привлечении его к административной ответственности по части 2 статьи 20.1 КоАП Российской Федерации и попутно подтвердив, что жалобы на действия (бездействие) должностного лица, осуществляющего производство по делу об административном правонарушении, подлежат рассмотрению и разрешению в ином судебном порядке. По мнению гражданина Е.С.Сизикова, часть 4 статьи 27.5 КоАП Российской Федерации, устанавливающая исчисление срока административного задержания лица, находящегося в состоянии опьянения, не с момента доставления его в отдел полиции, а со времени вытрезвления, позволяет подвергать такое лицо административному задержанию на срок более 48 часов без судебного решения, что прямо противоречит Конституции Российской Федерации, ее статьям 19 (части 1 и 2), 22 (часть 2) и 55 (часть 2). Заявитель ранее обращался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22 Конституции Российской Федерации каждый имеет право на свободу и личную неприкосновенность (часть 1);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(часть 2). Как следует из статей 1 (часть 1), 2, 15 (часть 4), 17 (части 1 и 2), 19 (части 1 и 2), 21 (часть 1), 55 (части 2 и 3) и 64 Конституции Российской Федерации во взаимосвязи с положениями являющихся составной частью правовой системы России Всеобщей декларации прав человека (статья 3), Международного пакта о гражданских и политических правах (статья 9) и 6 Конвенции о защите прав человека и основных свобод (статья 5), право на свободу и личную неприкосновенность, будучи неотчуждаемым и принадлежащим каждому от рождения, относится к числу основных прав человека, приверженность к всеобщему пониманию и соблюдению которых получила международно-правовое признание; оно воплощает в себе наиболее значимое социальное благо, без которого немыслимо достоинство и ценность человеческой личности и демократическое правовое устройство общества и государства; его уважение и защита исключают возможность произвольного вмешательства в сферу индивидуальной автономии человека, допуская ограничение свободы и личной неприкосновенности на основе принципов правовой определенности и справедливости и с соблюдением конституционных критериев необходимости и соразмерности, препятствующих невосполнимой утрате самого существа данного права, образующего, наряду с иными конституционными правами и свободами человека и гражданина, основы правового статуса личности в Российской Федерации. Конституционные характеристики права каждого на свободу и личную неприкосновенность коррелируют с его общеевропейскими стандартами, которые закреплены в статье 5 Конвенции о защите прав человека и основных свобод, не допускающей лишения свободы иначе как в случаях и в порядке, установленных законом. К числу таких случаев данная статья относит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(подпункт «с» пункта 1), и предусматривает, что каждому арестованному незамедлительно сообщаются на понятном ему языке причины его ареста и любое предъявляемое ему обвинение (пункт 2); каждый задержанный или заключенный под стражу в соответствии с подпунктом «с» ее пункта 1 незамедлительно доставляется к судье или иному должностному лицу, наделенному, согласно закону, судебной властью, и имеет право на судебное разбирательство в течение 7 разумного срока или на освобождение до суда, которое может быть обусловлено предоставлением гарантий явки в суд (пункт 3);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 (пункт 4); каждый, кто стал жертвой ареста или заключения под стражу в нарушение положений данной статьи, имеет право на компенсацию (пункт 5). Надлежащее обеспечение провозглашенного в статье 22 Конституции Российской Федерации и статье 5 Конвенции о защите прав человека и основных свобод права на свободу и личную неприкосновенность подразумевает, как неоднократно указывал Конституционный Суд Российской Федерации, эффективную защиту от задержания, ареста, заключения под стражу или лишения свободы в иных формах без предусмотренных законом оснований и сверх установленных временных пределов; любые принудительные меры, применяемые в целях ограничения личной свободы и неприкосновенности, должны осуществляться только с соблюдением конституционных и конвенционных требований; до судебного решения граждане (иностранцы, лица без гражданства) могут быть при необходимости принудительно подвергнуты задержанию или иному лишению свободы на срок не свыше 48 часов; судебное решение призвано гарантировать лицу защиту не только от произвольного продления срока задержания сверх 48 часов, но и от неправомерного задержания как такового посредством беспристрастной оценки законности и обоснованности его применения; задержание на неопределенный срок не может рассматриваться как допустимое ограничение права каждого на свободу и личную неприкосновенность и, по сути, является умалением этого права (постановления от 13 июня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Кодексом Российской Федерации об административных правонарушениях административное задержание является – наряду с доставлением, приводом и помещением в специальные учреждения иностранных лиц или лиц без гражданства, подлежащих административному выдворению за пределы Российской Федерации, – одной 10 из мер обеспечения производства по делу об административном правонарушении, связанных с принудительным ограничением свободы, которые могут быть применены уполномоченными лицами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а также для обеспечения своевременного и правильного рассмотрения дела об административном правонарушении и исполнения принятого по делу постановления (часть 1 статьи 27.1). Административное задержание представляет собой кратковременное ограничение свободы физического лица, применяемое в исключительных случаях, когда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его вправе осуществлять должностные лица органов внутренних дел (полиции), иных уполномоченных государственных органов и учреждений; по просьбе задержанного лица о месте его нахождения в кратчайший срок уведомляются родственники, администрация по месту работы (учебы), а также защитник; об административном задержании несовершеннолетнего в обязательном порядке уведомляются его родители или иные законные представители; задержанному лицу разъясняются его права и обязанности, о чем делается соответствующая запись в протоколе об административном задержании (статья 27.3 КоАП Российской Федерации). О каждом случае административного задержания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 после составления протокол об административном задержании подписывается должностным лицом, его составившим, и задержанным лицом; если задержанное лицо отказывается 11 подписать протокол, в нем делается соответствующая запись; копия протокола об административном задержании вручается задержанному лицу по его просьбе (статья 27.4 КоАП Российской Федерации). Согласно статье 27.5 КоАП Российской Федерации срок административного задержания, по общему правилу, не должен превышать трех часов (часть 1); административному задержанию на срок не более 48 часов может быть подвергнуто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при необходимости для установления личности или для выяснения обстоятельств административного правонарушения, а также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(части 2 и 3). Задержанные лица содержатся в специально отведенных помещениях органов, должностные лица которых произвели административное задержание, либо в специальных учреждениях, создаваемых в установленном порядке органами исполнительной власти субъектов Российской Федерации, причем такие помещения должны отвечать санитарным требованиям и исключать возможность их самовольного оставления; несовершеннолетние, в отношении которых применено административное задержание, содержатся отдельно от взрослых лиц (части 1 и 3 статьи 27.6 КоАП Российской Федерации); срок административного задержания включается (засчитывается) в срок административного ареста (часть 3 статьи 3.9 и часть 3 статьи 32.8 КоАП Российской Федерации). 12 Из приведенных положений Кодекса Российской Федерации об административных правонарушениях следует, что лицо, в отношении которого ведется производство по делу об административном правонарушении, может быть подвергнуто административному задержанию в исключительных случаях – только если его необходимость продиктована конкретной правоприменительной ситуацией (обстановкой), объективно подтверждающей, что без применения данной административно- принудительной меры невозможны установление личности нарушителя, выявление обстоятельств совершенного административного правонарушения, правильное и своевременное рассмотрение дела об административном правонарушении и исполнение принятого по его результатам постановления. При этом предусмотренные частями 1–3 статьи 27.5 КоАП Российской Федерации для административного задержания сроки, которые подлежат неукоснительному соблюдению при производстве по делам об административных правонарушениях, определяют максимальные временные пределы внесудебного ограничения свободы лица, привлекаемого к административной ответственности, что не освобождает уполномоченных должностных лиц от обязанности делать все возможное для скорейшего достижения целей, на которые направлена эта мера, в интересах безотлагательного рассмотрения дела об административном правонарушении, совершенном задержанным лицом. Требования, предъявляемые к законности административного задержания, исходя из смысла статей 2, 15 (части 1 и 2), 17 (часть 1), 18, 19 (части 1 и 2), 22 и 55 (часть 3) Конституции Российской Федерации и статьи 5 Конвенции о защите прав человека и основных свобод, не сводятся к соблюдению одних лишь формальных условий, предполагающих его применение уполномоченными должностными лицами в рамках закона, в законных целях, без выхода за установленные законом сроки и в соответствии с задачами законодательства об административных 13 правонарушениях, – любое административное задержание может считаться конституционно оправданным, если его применение было вызвано необходимыми основаниями и не сопровождалось произвольным определением продолжительности ограничения свободы задержанного лица. Соответственно, административное задержание, предусмотренное частью 3 статьи 27.5 КоАП Российской Федерации, может быть признано правомерным лишь при условии, что оно осуществлялось не просто в связи с совершением административного правонарушения, влекущего в качестве одной из мер административного наказания административный арест, а действительно было необходимо и соразмерно, в том числе по времени ограничения свободы задержанного лица, конституционно значимым целям охраны правопорядка и общественной безопасности, неотвратимости административной ответственности и справедливого разбирательства дел об административных правонарушениях. При этом должностные лица, осуществляющие производство по делам об административных правонарушениях, должны – исходя из того, что данная административно-принудительная мера является не чем иным, как одной из форм ограничения конституционного права на свободу и личную неприкосновенность, – избегать необоснованного вторжения в сферу индивидуальной (личной) автономии граждан, не допускать избыточного ограничения свободы лиц, в отношении которых она применяется, и во всяком случае соблюдать императивный запрет на их досудебную принудительную изоляцию от общества на срок более 48 часов.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Оценивая часть 4 статьи 27.5 КоАП Российской Федерации, в силу которой срок административного задержания лица, находящегося в состоянии опьянения, исчисляется – в изъятие из общего правила, связывающего начало его течения с доставлением лица, подвергнутого задержанию, в соответствующее помещение, указанное в статье 27.2 данного Кодекса, в целях составления протокола об административном правонарушении, – со времени вытрезвления такого лица, нельзя не 14 учитывать, что применение административного задержания является одним из оснований возбуждения дела об административном правонарушении (часть 4 статьи 28.1 КоАП Российской Федерации), после чего задержанное лицо приобретает статус участника производства по делу об административном правонарушении и, как следствие, право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(часть 1 статьи 25.1 КоАП Российской Федерации). Наделение лица, в отношении которого ведется производство по делу об административном правонарушении, перечисленными процессуальными правами обусловлено требованиями, вытекающими из статей 48 (часть 2) и 49 Конституции Российской Федерации, которые закрепляют презумпцию невиновности и гарантируют каждому задержанному, заключенному под стражу, обвиняемому в совершении преступления право пользоваться помощью адвоката (защитника) с момента соответственно задержания, заключения под стражу или обвинения. По смыслу правовой позиции Конституционного Суда Российской Федерации, изложенной в ряде его решений, названные конституционные положения – хотя напрямую они адресованы лишь лицам, обвиняемым в совершении преступления, – выражают общие принципы права и в полной мере касаются публичной ответственности не только в уголовном, но и в административном праве (постановления от 7 июня 2000 года Состояние опьянения, тем более средней или тяжелой степени, несомненно, оказывает влияние на способность лица, подвергнутого административному задержанию, адекватно воспринимать и оценивать как собственное поведение, так и действия осуществляющих административное задержание должностных лиц, что существенно затрудняет осознанное использование им процессуальных прав, гарантированных законом участникам производства по делу об административном правонарушении, а в некоторых случаях вовсе делает их реализацию невозможной. С учетом этого статья 27.121 КоАП Российской Федерации предусматривает, что лица, совершившие административные правонарушения (за исключением лиц, указанных в частях 1 и 11 статьи 27.12 данного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 (часть 1); направление на медицинское освидетельствование на состояние опьянения производится в порядке, установленном Правительством Российской Федерации, должностными лицами, уполномоченными составлять 17 протоколы об административных правонарушениях (часть 2);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 (часть 3);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(часть 6); акт медицинского освидетельствования на состояние опьянения прилагается к соответствующему протоколу, а его копия вручается лицу, в отношении которого он был составлен (часть 7). Принятыми в соответствии со статьей 27.121 КоАП Российской Федерации Правилами направления на медицинское освидетельствование на состояние опьянения лиц, совершивших административные правонарушения (утверждены постановлением Правительства Российской Федерации от 23 января 2015 года № 37), установлено, что медицинское освидетельствование таких лиц может проводиться только в медицинских организациях, имеющих лицензию на осуществление медицинской деятельности по оказанию соответствующих услуг, выполнению работ (пункт 8); перед направлением задержанного лица на медицинское освидетельствование уполномоченное должностное лицо обязано принять меры к установлению его личности; при отсутствии у направляемого на медицинское освидетельствование лица документов в протоколе о направлении на медицинское освидетельствование должны содержаться соответствующая отметка, а также сведения об 18 официальном источнике информации, с помощью которого была определена его личность (пункт 6). Иные вопросы, связанные с медицинским освидетельствованием на состояние опьянения лиц, совершивших административные правонарушения, детально урегулированы в Порядке проведения медицинского освидетельствования на состояние опьянения (алкогольного, наркотического или иного токсического), утвержденном приказом Министерства здравоохранения Российской Федерации от 18 декабря 2015 года № 933н. В частности, им закрепляются критерии (запах алкоголя изо рта, неустойчивость позы и шаткость походки, нарушение речи, резкое изменение окраски кожных покровов лица),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(пункт 6), а также предусмотрено вынесение по результатам проведенных в рамках медицинского освидетельствования осмотров и инструментальных и лабораторных исследований одного из следующих медицинских заключений о состоянии освидетельствуемого на момент проведения медицинского освидетельствования: установлено состояние опьянения; состояние опьянения не установлено; от медицинского освидетельствования освидетельствуемый (его законный представитель) отказался (пункт 14). В совокупности со статьями 1.2, 1.4, 1.6, 24.1, 27.1, 27.3 и 27.5 КоАП Российской Федерации такое правовое регулирование медицинского освидетельствования на состояние опьянения лиц, совершивших административные правонарушения, предполагает обязанность должностных лиц, производящих административное задержание, во всех случаях, когда имеются достаточные основания полагать, что привлекаемое к административной ответственности лицо находится в состоянии опьянения, направить его на медицинское освидетельствование. Если по итогам 19 медицинского освидетельствования будет установлено, что лицо, подвергнутое административному задержанию, находится в состоянии опьянения, составление протокола об административном правонарушении, равно как и иные совершаемые в рамках производства по делу об административном правонарушении действия должны быть отложены до вытрезвления такого лица, поскольку в противном случае не будут соблюдены условия, позволяющие ему надлежащим образом, своевременно и полно уяснить мотивы (причины) административного задержания, а также характер и объем предъявляемых претензий в нарушении действующего законодательства, без чего немыслима эффективная реализация права на защиту от административно-деликтного преследования. Именно на обеспечение этих условий и направлена часть 4 статьи 27.5 КоАП Российской Федерации, закрепляющая правило об исчислении срока административного задержания лица, находящегося в состоянии опьянения, со времени его вытрезвления, подразумевающее, что соответствующие процессуальные действия в рамках производства по делу об административном правонарушении (опрос нарушителя, составление протокола об административном правонарушении и т.п.) в отношении такого лица могут осуществляться только после его вытрезвления. Введение в правовое регулирование подобной нормы не расходится с конституционными целями защиты прав и свобод человека и гражданина, отвечает правомерному решению задач производства по делам об административных правонарушениях и не выходит за рамки дискреционных полномочий федерального законодателя. Вместе с тем указание в части 4 статьи 27.5 КоАП Российской Федерации на исчисление срока административного задержания лица, находящегося в состоянии опьянения, со времени его вытрезвления не предполагает каких-либо других изъятий из правового режима применения административного задержания, предусмотренного положениями статей 27.1– 27.4 и 27.6 КоАП Российской Федерации, а потому при подтверждении в 20 установленном законом порядке состояния опьянения лица, подвергнутого административному задержанию, уполномоченные должностные лица продолжают осуществлять его принудительное удержание до вытрезвления, причем, как правило, в помещениях, предназначенных для содержания лиц, в отношении которых ведется производство по делу об административном правонарушении, если только необходимость охраны жизни и здоровья находящегося в состоянии опьянения лица не требует – в силу пункта 14 части 1 статьи 13 Федерального закона от 7 февраля 2011 года № 3-ФЗ «О полиции» – оказания помощи в специализированных медицинских учреждениях. В результате подвергнутые административному задержанию лица, которые находятся в состоянии опьянения, что установлено посредством соответствующего медицинского освидетельствования, претерпевают в рамках производства по делу об административном правонарушении принудительное ограничение личной свободы не только со времени вытрезвления, когда в соответствии с частью 4 статьи 27.5 КоАП Российской Федерации начинается течение срока административного задержания, но и в предшествующий вытрезвлению период. На практике – принимая во внимание, что оговоренный частью 3 данной статьи срок административного задержания не дифференцирован в зависимости от момента, с которого начинается его исчисление, – это приводит к тому, что общая продолжительность внесудебного принудительного ограничения личной свободы граждан, находящихся в состоянии опьянения, может превышать 48 часов (в отношении заявителя по настоящему делу срок со времени его доставления в соответствии со статьей 27.2 КоАП Российской Федерации и до принятия решения суда о назначении ему административного ареста составил 59 часов, причем данный факт не только не отрицался должностными лицами органов внутренних дел, но и, по существу, получил признание со стороны судов общей юрисдикции, засчитавших все указанное время в срок отбывания назначенного административного ареста). 21 В связи с этим Таким образом, закрепленное в части 4 статьи 27.5 КоАП Российской Федерации правило, согласно которому исчисление срока административного задержания лица, находящегося в состоянии опьянения, начинается со времени его вытрезвления, не соответствует Конституции Российской Федерации, ее статьям 17 (часть 1), 19 (части 1 и 2) и 22 (часть 2), в той мере, в какой в системе действующего правового регулирования производства по делам об административных правонарушениях, влекущих в качестве одной из мер административного наказания административный арест, оно допускает ограничение свободы такого лица до судебного решения на срок более 48 часов.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изложенных в настоящем Постановлении, – внести в действующее правовое регулирование изменения, вытекающие из настоящего Постановления. 23 Исходя из изложенного и руководствуясь статьями 6, 471, 71, 72, 74, 75, 78 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4 статьи 27.5 КоАП Российской Федерации, согласно которому срок административного задержания лица, находящегося в состоянии опьянения, исчисляется со времени его вытрезвления, не соответствующим Конституции Российской Федерации, ее статьям 17 (часть 1), 19 (части 1 и 2) и 22 (часть 2), в той мере, в какой в системе действующего правового регулирования производства по делам об административных правонарушениях, влекущих в качестве одной из мер административного наказания административный арест, оно допускает ограничение свободы такого лица до судебного решения на срок более 48 часов.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изложенных в настоящем Постановлении, – внести в действующее правовое регулирование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Сизикова Евгения Сергеевича, основанием для вынесения которых часть 4 статьи 27.5 КоАП Российской Федерации послужила в той мере, в какой она признана настоящим Постановлением не соответствующей Конституции Российской Федерации, подлежат пересмотру в установленном порядке в соответствии со статьей 100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24</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