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272574-П/2017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мая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31.7 и 31.9 Кодекса Российской Федерации об административных правонарушениях в связи с жалобой лица без гражданства Н.Г.Мсхиладзе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с участием представителей заявителя – адвокатов С.А.Голубка и О.П.Цейтлиной, полномочного представителя Государственной Думы в Конституционном Суде Российской Федерации Т.В.Касаевой, полномочного представителя Совета Федерации в Конституционном Суде Российской Федерации А.А.Клишаса,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статей 31.7 и 31.9 КоАП Российской Федерации. Поводом к рассмотрению дела явилась жалоба лица без гражданства Н.Г.Мсхиладзе.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С.Д.Князева,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Министерства иностранных дел Российской Федерации – С.Ю.Кузьменкова, от Министерства внутренних дел Российской Федерации – А.В.Курсаева, от Генерального прокурора Российской Федерации – Т.А.Васильевой, от Федеральной службы судебных приставов – Д.В.Желудкова,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лицо без гражданства Н.Г.Мсхиладзе оспаривает конституционность следующих положений Кодекса Российской Федерации об административных правонарушениях: статьи 31.7, согласно которой, в частности, судья, орган, должностное лицо, вынесшие постановление о назначении административного наказания, прекращают исполнение постановления в случае: издания акта амнистии, если такой акт устраняет применение административного наказания (пункт 1);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3 устанавливающих за то же деяние уголовную ответственность (пункт 2); смерти лица, привлеченного к административной ответственности, или объявления его в установленном законом порядке умершим (пункт 3); истечения сроков давности исполнения постановления о назначении административного наказания, установленных статьей 31.9 данного Кодекса (пункт 4); отмены постановления (пункт 5); вынесения в случаях, предусмотренных данным Кодексом, постановления о прекращении исполнения постановления о назначении административного наказания (пункт 6); статьи 31.9, предусматривающей, что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 (часть 1); течение срока давности, предусмотренного частью 1 данной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 (часть 2); в случае отсрочки или приостановления исполнения постановления о назначении административного наказания в соответствии со статьями 31.5, 31.6 и 31.8 данного Кодекса течение срока давности приостанавливается до истечения срока отсрочки или срока приостановления (часть 3); в случае рассрочки исполнения постановления о назначении административного наказания течение срока давности продлевается на срок рассрочки (часть 4). Как следует из представленных материалов, Н.Г.Мсхиладзе, родившийся 17 апреля 1972 года в Аджарской АССР (входила в состав Грузинской ССР), с 1990 года постоянно проживал на территории Российской Федерации (до 25 декабря 1991 года – РСФСР), где неоднократно 4 привлекался к уголовной ответственности. 2 декабря 2014 года Министерством юстиции Российской Федерации было принято решение о нежелательности пребывания (проживания) Н.Г.Мсхиладзе в Российской Федерации (распоряжение № 7483-рн). При этом Министерство юстиции Российской Федерации исходило из того, что Н.Г.Мсхиладзе, на тот момент в очередной раз отбывавший уголовное наказание в виде лишения свободы по приговору суда, является гражданином Грузии. Соответственно, 4 марта 2015 года УФМС России по Санкт-Петербургу и Ленинградской области вынесло решение о его депортации за пределы Российской Федерации на основании пункта 11 статьи 31 Федерального закона от 25 июля 2002 года № 115-ФЗ «О правовом положении иностранных граждан в Российской Федерации». Решением от 10 марта 2015 года Красносельский районный суд Санкт- Петербурга удовлетворил заявление начальника УФМС России по Санкт- Петербургу и Ленинградской области о помещении Н.Г.Мсхиладзе до исполнения решения о его депортации в специальное учреждение – Центр содержания иностранных граждан УФМС России по Санкт-Петербургу и Ленинградской области на срок до 30 августа 2015 года. 7 мая 2015 года консул секции интересов Грузии посольства Швейцарии в Российской Федерации уведомил УФМС России по Санкт-Петербургу и Ленинградской области, что Н.Г.Мсхиладзе не имеет грузинского гражданства и в соответствии с национальным законодательством оснований для оформления свидетельства на возвращение его в Грузию не имеется. По истечении установленного судом срока Н.Г.Мсхиладзе был освобожден из указанного специального учреждения. С заявлением о продлении ему срока содержания в данном учреждении УФМС России по Санкт-Петербургу и Ленинградской области в суд не обращалось. Постановлением Кировского районного суда Санкт-Петербурга от 15 декабря 2015 года Н.Г.Мсхиладзе был признан виновным в совершении административного правонарушения, предусмотренного частью 3 статьи 18.8 5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КоАП Российской Федерации, и ему назначено административное наказание в виде административного штрафа с административным выдворением за пределы Российской Федерации. Одновременно суд постановил поместить его на основании статьи 27.19 КоАП Российской Федерации и статьи 39 Федерального закона «О правовом положении иностранных граждан в Российской Федерации» в Центр содержания иностранных граждан УФМС России по Санкт-Петербургу и Ленинградской области. Жалобы адвоката, представлявшего интересы Н.Г.Мсхиладзе, в которых указывалось на неисполнимость примененного судом первой инстанции к подзащитному административного наказания в виде административного выдворения за пределы Российской Федерации, поскольку он является лицом без гражданства, и на отсутствие определенного судебным решением срока его содержания в указанном специальном учреждении, оставлены без удовлетворения решением Санкт- Петербургского городского суда от 26 января 2016 года и постановлением заместителя председателя Санкт-Петербургского городского суда от 24 июня 2016 года. Принимая указанные судебные акты, вышестоящие судебные инстанции руководствовались тем, что законодательство об административных правонарушениях предусматривает возможность назначения административного выдворения в отношении как иностранных граждан, так и лиц без гражданства и не предполагает отказа от административного выдворения лиц без гражданства по причине отсутствия государства, готового их принять; что же касается определения судом срока содержания лица без гражданства в специальном учреждении в целях исполнения постановления о его административном выдворении, то Кодекс Российской Федерации об административных правонарушениях не предусматривает соответствующего требования: по смыслу его статьи 31.9, 6 предельный срок содержания в таком специальном учреждении равен сроку давности исполнения постановления о назначении административного наказания, т.е. составляет два года со дня вступления в законную силу постановления по делу об административном правонарушении. 25 апреля 2016 года судебный пристав-исполнитель межрайонного отдела по исполнению особых исполнительных производств УФССП России по Санкт-Петербургу обратился в Кировский районный суд Санкт- Петербурга с заявлением о прекращении исполнительного производства по делу Н.Г.Мсхиладзе, увязывая невозможность его административного выдворения за пределы Российской Федерации с отсутствием оснований для оформления свидетельства на его выезд в Грузию, гражданином которой он не является. Оставляя заявление судебного пристава-исполнителя без удовлетворения, Кировский районный суд Санкт-Петербурга мотивировал свой отказ тем, что установленный статьей 31.7 КоАП Российской Федерации исчерпывающий перечень оснований для прекращения исполнения постановления по делу об административном правонарушении не включает в себя отсутствие фактической возможности исполнения наложенного административного наказания, и отметил, что в соответствии со статьей 31.9 данного Кодекса постановление не подлежит исполнению, если оно не было приведено в исполнение в течение двух лет со дня вступления в законную силу (постановление от 22 июля 2016 года). В жалобе на постановление Кировского районного суда Санкт- Петербурга от 22 июля 2016 года, направленной в Санкт-Петербургский городской суд 2 августа 2016 года, адвокат просил в связи с отсутствием государства, согласного принять Н.Г.Мсхиладзе на свою территорию, признать продолжение его содержания в специальном учреждении в целях административного выдворения незаконным и тем самым нарушающим гарантированное каждому право на свободу и личную неприкосновенность. Не согласившись с этим доводом, Санкт-Петербургский городской суд определением от 8 ноября 2016 года оставил постановление суда первой 7 инстанции без изменения, указав, в частности, что действующее административно-деликтное законодательство не устанавливает такого основания прекращения производства по постановлению об административном выдворении за пределы Российской Федерации, как невозможность его исполнения. Не имели успеха и все дальнейшие попытки стороны защиты, в том числе со ссылкой на пункт 4 статьи 5 Конвенции о защите прав человека и основных свобод, добиться в судебном порядке прекращения производства по исполнению постановления об административном выдворении Н.Г.Мсхиладзе, а также контроля законности и обоснованности продолжения его содержания в соответствующем специальном учреждении. Нарушение статьями 31.7 и 31.9 КоАП Российской Федерации своих прав, гарантированных статьями 15 (часть 4), 17 (часть 1), 21, 22, 46 (части 1 и 2) и 54 (часть 2) Конституции Российской Федерации, заявитель усматривает в том, что они не позволяют суду до истечения двухлетнего срока давности исполнения постановления о назначении лицу без гражданства административного наказания в виде административного выдворения за пределы Российской Федерации разрешить вопрос о законности лишения такого лица свободы (содержания в специальном учреждении, предусмотренном Федеральным законом «О правовом положении иностранных граждан в Российской Федерации») при возникновении обстоятельств, свидетельствующих о невозможности реального исполнения назначенного ему административного наказания. Что касается допустимости назначения административного наказания в виде административного выдворения за пределы Российской Федерации лицам без гражданства, правомерности помещения подвергаемых административному выдворению лиц в специальное учреждение для содержания иностранных граждан и лиц без гражданства, в том числе без указания конкретного срока их содержания в таком учреждении, а также юридических последствий прекращения применения к ним данной 8 исполнительно-обеспечительной меры, то эти вопросы в контексте проверки конституционности оспариваемых законоположений ни в жалобе Н.Г.Мсхиладзе, ни в выступлениях его представителей в заседании Конституционного Суда Российской Федерации не поднимались. Таким образом, с учетом требований статей 74, 96 и 97 Федерального конституционного закона «О Конституционном Суде Российской Федерации» положения статей 31.7 и 31.9 КоАП Российской Федерации являются предметом рассмотрения Конституционного Суда Российской Федерации по настоящему делу постольку, поскольку на их основании в системе действующего правового регулирования решается вопрос о содержании в специальном учреждении, предусмотренном Федеральным законом «О правовом положении иностранных граждан в Российской Федерации», лица без гражданства, которому назначено административное наказание в виде административного выдворения за пределы Российской Федерации, в случае выявления обстоятельств, свидетельствующих об отсутствии фактической возможности исполнения постановления о его административном выдворении за пределы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22 Конституции Российской Федерации каждый имеет право на свободу и личную неприкосновенность (часть 1);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(часть 2). Право на свободу и личную неприкосновенность относится к числу основных прав человека, приверженность к всеобщему пониманию и соблюдению которых получила широкое международно-правовое признание: как следует из статей 1 (часть 1), 2, 15 (часть 4), 17 (части 1 и 2), 19 (части 1 и 2), 21 (часть 1), 46 (части 1 и 2), 62 (часть 3) и 64 Конституции Российской Федерации и корреспондирующих им и являющихся составной частью правовой системы России положений Всеобщей декларации прав человека (статьи 3, 8 и 9), Международного пакта о гражданских и политических 9 правах (статьи 2 и 9) и Конвенции о защите прав человека и основных свобод (статья 5), это право воплощает в себе наиболее значимое социальное благо, без которого немыслимы достоинство и ценность человеческой жизни и демократическое правовое устройство общества и государства, а его уважение и судебная защита исключают возможность произвольного вмешательства в сферу индивидуальной автономии личности; это означает, что ограничение права на свободу и личную неприкосновенность допускается лишь на основе принципов правовой определенности и справедливости при соблюдении конституционных критериев необходимости и соразмерности, препятствующих невосполнимой утрате самого существа данного права, в равной степени гарантированного российским гражданам, иностранцам и лицам без гражданства и образующего, наряду с иными конституционными правами и свободами, основы правового статуса личности в Российской Федерации. Конституционные характеристики права каждого на свободу и личную неприкосновенность коррелируют с его общеевропейскими стандартами, которые закреплены в статье 5 Конвенции о защите прав человека и основных свобод, не допускающей лишение свободы иначе как в случаях и в порядке, установленных законом. Данная статья, называя в числе таких случаев, в частности, законное задержание или заключение под стражу лица с целью предотвращения его незаконного въезда в страну или лица, против которого принимаются меры по его высылке или выдаче (подпункт «f» пункта 1), одновременно предусматривает, что каждому арестованному незамедлительно сообщаются на понятном ему языке причины его ареста и любое предъявляемое ему обвинение (пункт 2); каждый, кто лишен свободы в результате ареста или заключения под стражу, имеет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 (пункт 4); каждый, кто стал жертвой ареста или заключения под 10 стражу в нарушение положений данной статьи, имеет право на компенсацию (пункт 5). Согласно Декларации о правах человека в отношении лиц, не являющихся гражданами страны, в которой они проживают (принята Генеральной Ассамблеей ООН 13 декабря 1985 года), относящей к иностранцам любых лиц, не являющихся гражданами государства, в котором они находятся (статья 1), за всеми иностранцами признается пользование правом на жизнь и личную неприкосновенность; ни один иностранец не может быть подвергнут произвольному аресту или содержанию под стражей; ни один иностранец не должен быть лишен свободы иначе, как на таких основаниях и в соответствии с такой процедурой, которые установлены законом (подпункт «а» пункта 1 статьи 5); иностранец, на законном основании находящийся на территории государства, может быть выслан с территории этого государства только во исполнение решения, вынесенного в соответствии с законом, и, если императивные соображения государственной безопасности не требуют иного, имеет право на представление доводов против своей высылки, на пересмотр своего дела компетентной властью либо лицом или лицами, специально назначенными этой властью, и на то, чтобы быть представленным для этой цели перед этой властью, лицом или лицами (статья 7).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Кодексом Российской Федерации об административных правонарушениях административное выдворение за пределы Российской Федерации иностранного гражданина или лица без гражданства относится к административным наказаниям, которые могут устанавливаться и применяться в качестве как основного, так и дополнительного административного наказания (часть 2 статьи 3.3); оно заключается в принудительном и контролируемом перемещении иностранных граждан или лиц без гражданства через Государственную границу Российской Федерации за пределы Российской Федерации (т.е. в их принудительном выдворении), а в случаях, предусмотренных законодательством Российской Федерации, – в контролируемом самостоятельном выезде иностранных граждан или лиц без гражданства из 14 Российской Федерации; как мера административного наказания административное выдворение за пределы Российской Федерации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 административное выдворение за пределы Российской Федерации не может применяться к военнослужащим – иностранным гражданам (части 1–3 статьи 3.10). При назначении иностранному гражданину или лицу без гражданства административного наказания в виде административного выдворения за пределы Российской Федерации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нему такую обеспечительную меру, как содержание в специальном учреждении, предусмотренном Федеральным законом «О правовом положении иностранных граждан в Российской Федерации» (части 4 и 5 статьи 3.10 КоАП Российской Федерации). Как следует из Кодекса Российской Федерации об административных правонарушениях, помещение иностранного гражданина или лица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специальное учреждение, предусмотренное Федеральным законом «О правовом положении иностранных граждан в Российской Федерации», является одной из мер обеспечения производства по делу об административном правонарушении, связанных, так же как административное задержание, доставление и привод, с принудительным 15 ограничением свободы (часть 1 статьи 27.1); оно заключается в препровождении указанных лиц в такие специальные учреждения либо в специально отведенные для этого помещения пограничных органов и во временном их содержании в таких специальных учреждениях до принудительного выдворения за пределы Российской Федерации; содержание в специальных учреждениях в условиях, исключающих возможность их самовольного оставления,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иностранного гражданина или лица без гражданства по административным правонарушениям в области защиты Государственной границы Российской Федерации (части 1 и 2 статьи 27.19). Вопрос о помещении иностранного гражданина или лица без гражданства в специальное учреждение, предусмотренное Федеральным законом «О правовом положении иностранных граждан в Российской Федерации», решается судьей при вынесении в отношении такого лица постановления по делу об административном правонарушении, которое влечет административное наказание в виде принудительного выдворения за пределы Российской Федерации (абзац четвертый части 2 статьи 29.10 КоАП Российской Федерации); иностранный гражданин или лицо без гражданства помещается в соответствующее специальное учреждение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16 исполнения судебных актов и актов других органов (часть 3 статьи 27.19 КоАП Российской Федерации). Организационно-правовые основы содержания иностранных граждан и лиц без гражданства, подлежащих административному выдворению за пределы Российской Федерации, в специальных учреждениях, а также их права и обязанности определяются Федеральным законом «О правовом положении иностранных граждан в Российской Федерации», согласно которому содержание указанных лиц в таких специальных учреждениях предусматривает ограничение свободы их передвижения в целях обеспечения исполнения принятого в соответствии с Кодексом Российской Федерации об административных правонарушениях постановления судьи о назначении административного наказания в виде принудительного выдворения за пределы Российской Федерации (пункт 1 статьи 351); содержание (пребывание) иностранного гражданина или лица без гражданства в специальном учреждении осуществляется до его выдворения за пределы Российской Федерации в порядке, предусмотренном законодательством Российской Федерации (пункт 4 статьи 351); содержащиеся в специальных учреждениях иностранные граждане и лица без гражданства проходят личный досмотр и досмотр находящихся при них вещей и предметов в порядке, установленном данным Федеральным законом (пункт 2 статьи 352); содержащиеся в специальных учреждениях лица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в специальных учреждениях могут применяться аудиовизуальные, электронные и иные технические средства контроля и надзора; иностранные граждане и лица без гражданства, содержащиеся в специальных учреждениях, уведомляются о возможности применения технических средств контроля и надзора (пункт 3 статьи 352); за нарушение условий и порядка содержания (пребывания) в специальных учреждениях иностранные граждане и лица без гражданства несут 17 ответственность в порядке, предусмотренном законодательством Российской Федерации (пункт 4 статьи 352). Из приведенных законоположений следует, что помещение иностранного гражданина или лица без гражданства в специальное учреждение, предусмотренное Федеральным законом «О правовом положении иностранных граждан в Российской Федерации», будучи мерой обеспечения производства по делам об административных правонарушениях, может применяться судьей при назначении административного наказания в виде принудительного выдворения за пределы Российской Федерации и состоит во временном лишении этих лиц свободы посредством их подконтрольного (поднадзорного) содержания в таком специальном учреждении до принудительного выдворения за пределы Российской Федерации. Ее использование в отношении иностранных граждан и лиц без гражданства, которым назначено указанное административное наказание, – при соблюдении критериев обоснованности, пропорциональности и разумности нормативного установления и практического применения – само по себе не может рассматриваться как выходящее за пределы конституционной дискреции законодательной, исполнительной и судебной власти.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части 5 статьи 3.10 КоАП Российской Федерации помещение иностранного гражданина или лица без гражданства, которым назначено административное наказание в виде принудительного выдворения за пределы Российской Федерации, в специальное учреждение, предусмотренное Федеральным законом «О правовом положении иностранных граждан в Российской Федерации», является факультативной мерой, т.е. зависит от усмотрения судьи, рассматривающего дело об административном правонарушении, а следовательно, ее применение в отношении конкретного иностранного гражданина или лица без гражданства должно быть действительно необходимо для обеспечения его принудительного выдворения. Прибегая к данной мере, судья обязан – исходя из того, что она является не чем иным, как одной из форм ограничения конституционного 18 права на свободу и личную неприкосновенность, – основывать свое решение на всестороннем и объективном учете соответствующих обстоятельств (характер совершенного лицом административного правонарушения, предшествующее поведение этого лица, продолжительность его нахождения на территории Российской Федерации, наличие постоянного места жительства, семейное положение, состояние здоровья и т.п.), с тем чтобы избегать произвольного вторжения в сферу личной автономии индивида при исполнении постановления об административном выдворении иностранного гражданина или лица без гражданства за пределы Российской Федерации. В число закрепленных Кодексом Российской Федерации об административных правонарушениях полномочий судьи по принятию решения о помещении иностранного гражданина или лица без гражданства, к которым применено административное наказание в виде принудительного выдворения за пределы Российской Федерации, в специальное учреждение, предусмотренное Федеральным законом «О правовом положении иностранных граждан в Российской Федерации», не входит установление конкретных (определенных) сроков их содержания в этом учреждении. По буквальному смыслу части 1 статьи 27.19 данного Кодекса, продолжительность нахождения указанных лиц в специальном учреждении обусловливается временем, необходимым для достижения цели исполнения постановления о назначении административного наказания в виде принудительного выдворения за пределы Российской Федерации, вследствие чего эти лица, по общему правилу, могут удерживаться в специальных учреждениях до их фактического перемещения через Государственную границу Российской Федерации в порядке, установленном статьей 1091 Федерального закона от 2 октября 2007 года № 229-ФЗ «Об исполнительном производстве». Исключения из этого правила оговорены – учитывая, что помещение иностранного гражданина или лица без гражданства в специальное учреждение в рамках производства по делам об административных правонарушениях может осуществляться только с указанной целью, – лишь 19 для случаев прекращения исполнения соответствующего постановления, основаниями которого согласно статье 31.7 КоАП Российской Федерации служат: издание акта амнистии, если такой акт устраняет применение административного наказания;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смерть лица, привлеченного к административной ответственности, или объявление его в установленном порядке умершим; истечение сроков давности исполнения постановления о назначении административного наказания, установленных статьей 31.9 данного Кодекса; отмена постановления; вынесение в случаях, предусмотренных данным Кодексом, постановления о прекращении исполнения постановления о назначении административного наказания. В результате наиболее распространенными вариантами окончания содержания иностранного гражданина или лица без гражданства в специальном учреждении, предусмотренном Федеральным законом «О правовом положении иностранных граждан в Российской Федерации», являются либо фактическое его выдворение за пределы Российской Федерации, либо прекращение исполнения постановления о назначении административного наказания в виде административного выдворения. При этом из-за отсутствия у судьи возможности прекратить исполнение принятого им постановления (пункт 6 статьи 31.7 КоАП Российской Федерации), даже если фактическое выдворение иностранного гражданина или лица без гражданства по тем или иным причинам, в частности из-за отсутствия государства, готового принять его у себя, затягивается на непредсказуемо длительный срок, последовательное применение действующего законодательства об административных правонарушениях приводит к тому, что содержание таких лиц в специальном учреждении 20 может продолжаться до истечения срока давности исполнения постановления об административном выдворении за пределы Российской Федерации, который согласно части 1 статьи 31.9 КоАП Российской Федерации составляет два года и исчисляется со дня вступления соответствующего постановления в законную силу. Кроме того, неопределенность относительно продолжительности содержания иностранного гражданина или лица без гражданства в специальном учреждении в целях обеспечения исполнения постановления о назначении административного наказания в виде принудительного выдворения за пределы Российской Федерации в ситуации, когда сама возможность их выдворения сопряжена со значительными трудностями, вероятность возникновения которых заметно выше в отношении лиц без гражданства, усугубляется и отсутствием в Кодексе Российской Федерации об административных правонарушениях норм, предусматривающих судебный контроль – как по обращениям самого заинтересованного лица, так и по инициативе должностных лиц, ответственных за исполнение соответствующего постановления, – за законностью и обоснованностью сроков содержания в специальном учреждении вне зависимости от времени, прошедшего с момента помещения в такое учреждение, а равно от каких- либо иных факторов, препятствующих фактическому выдворению за пределы Российской Федерации. При оценке правового режима помещения иностранных граждан и лиц без гражданства, подлежащих административному выдворению за пределы Российской Федерации, в специальное учреждение, предназначенное для их временного содержания до выдворения за пределы Российской Федерации, нельзя обойти вниманием миграционное законодательство, которому также известна эта мера лишения (ограничения) свободы: иностранные граждане и лица без гражданства могут помещаться в такое специальное учреждение на основании Федерального закона «О правовом положении иностранных граждан в Российской Федерации» 21 (статьи 31, 322 и 351) в целях обеспечения исполнения принятых в отношении них решения о депортации либо решения о передаче иностранному государству в соответствии с международным договором Российской Федерации о реадмиссии. Производство по делам о помещении иностранного гражданина (лица без гражданства), подлежащего депортации или реадмиссии, в специальное учреждение или о продлении срока его пребывания в таком учреждении урегулировано Кодексом административного судопроизводства Российской Федерации, предусматривающим, что в административном исковом заявлении о помещении такого лица в специальное учреждение или о продлении срока его пребывания в нем, которое подается в суд представителем территориального органа федерального органа исполнительной власти в сфере миграции, помимо прочего в обязательном порядке должен быть указан срок, на который целесообразно поместить лицо, подлежащее депортации или реадмиссии, в специальное учреждение или продлить его пребывание в нем (части 1 и 3 статьи 266); по итогам рассмотрения по существу соответствующего административного дела суд принимает решение, которым удовлетворяет соответствующий административный иск или отказывает в его удовлетворении; в случае удовлетворения административного искового заявления в мотивировочной части решения должен быть установлен и обоснован разумный срок пребывания в специальном учреждении, а в резолютивной части – конкретный срок пребывания иностранного гражданина (лица без гражданства), подлежащего депортации или реадмиссии, в специальном учреждении (части 1 и 2 статьи 269). При этом, по смыслу части 3 статьи 62 и части 1 статьи 84 Кодекса административного судопроизводства Российской Федерации, суд, принимая решение об удовлетворении административного искового заявления, не связан соображениями представителя территориального органа федерального органа исполнительной власти в сфере миграции относительно 22 целесообразности предлагаемого срока содержания соответствующего лица в специальном учреждении, – обладая самостоятельным усмотрением, суд с учетом индивидуальных обстоятельств дела и личности подлежащего депортации или реадмиссии иностранного гражданина (лица без гражданства) вправе установить иной срок его пребывания в этом учреждении. Как показывает сложившаяся правоприменительная практика, помещая иностранного гражданина (лицо без гражданства) в специальное учреждение в целях обеспечения его депортации или реадмисcии, суды, как правило, устанавливают первоначальный срок в диапазоне от одного до трех месяцев и допускают его продление до шести месяцев, отсчитываемых со дня принятия решения о помещении лица в специальное учреждение (письмо заместителя Председателя Верховного Суда Российской Федерации от 31 марта 2017 года № 4-ВС-2385/17). В отличие от лиц, подлежащих депортации или реадмиссии, которым гарантирован периодический судебный контроль за правомерностью ограничения их свободы, исключающий какую-либо правовую неопределенность в вопросе о конкретных сроках их содержания в специальных учреждениях, предусмотренных Федеральным законом «О правовом положении иностранных граждан в Российской Федерации», иностранные граждане и лица без гражданства, которые помещены в такие учреждения в целях обеспечения исполнения принятых в отношении них постановлений об административном выдворении за пределы Российской Федерации в форме принудительного выдворения за пределы Российской Федерации, будучи неосведомленными о сроках своего содержания в этих учреждениях и не имея возможности поставить перед судом вопрос о законности и обоснованности его продолжения (тем более – длительного), лишены эффективной судебной защиты от произвольного применения принудительной меры, установленной статьей 27.19 КоАП Российской Федерации, а потому вынуждены пребывать в состоянии неопределенности 23 относительно возможных временных параметров ограничения их права на свободу и личную неприкосновенность. Между тем Сопоставимое восприятие положений Кодекса Российской Федерации об административных правонарушениях, предусматривающих 24 возможность помещения иностранных граждан и лиц без гражданства, подвергаемых административному наказанию в виде принудительного выдворения за пределы Российской Федерации, в специальное учреждение, демонстрирует в своей практике Европейский Суд по правам человека, который последовательно отмечает, что содержание в специальном учреждении в целях выдворения (подпункт «f» пункта 1 статьи 5 Конвенции о защите прав человека и основных свобод) обычно длится значительное время и зависит от обстоятельств, которые могут меняться, а потому задержанным и помещенным под стражу лицам важно гарантировать право на судебный контроль за законностью применения к ним данной ограничительной меры; в период содержания под стражей лицо должно иметь средство правовой защиты, позволяющее обеспечить безотлагательный судебный пересмотр вопроса о правомерности его содержания под стражей, влекущий, если к тому имеются соответствующие основания, освобождение этого лица; наличие средства правовой защиты должно быть достаточно очевидным не только в теории, но и на практике, – иначе оно не будет обладать необходимой доступностью и эффективностью; не исключено, что надлежащий судебный пересмотр вопроса о правомерности содержания под стражей может быть обеспечен посредством системы периодических судебных проверок его обоснованности. По мнению Европейского Суда по правам человека, даже если помещение в специальное учреждение осуществляется на основании судебного решения и преследует законную цель – принудительное выдворение иностранца или апатрида, продолжительность содержания в таком учреждении не должна превышать обоснованно необходимую для преследуемой цели; назначение судом данной меры, ограничивающей свободу выдворяемого лица, без указания на конкретные сроки ее применения в совокупности с невозможностью пересмотра вопроса о правомерности содержания в специальном учреждении влекут непредсказуемое по времени, вплоть до истечения срока исполнения 25 решения об административном выдворении, ограничение права на свободу и личную неприкосновенность; это, в свою очередь, придает содержанию в специальном учреждении карательный характер, неоправданно превращая его с точки зрения тяжести в гораздо более серьезную, чем наказание, целями достижения которого она обусловлена, меру принуждения; при этом особенно уязвимо положение лиц без гражданства, которые для защиты своих прав и свобод не могут воспользоваться консульской помощью, обычно предоставляемой иностранцам дипломатическим персоналом страны гражданства; к тому же неясно, что по истечении двухлетнего срока произойдет с выдворяемым лицом, которое согласно миграционному законодательству, безусловно, останется нелегалом и вновь будет подлежать высылке, а следовательно, и содержанию под стражей (постановления от 18 апреля 2013 года по делу «Азимов против России», от 17 апреля 2014 года по делу «Исмаилов против России», от 17 июля 2014 года по делу «Ким против России», от 15 января 2015 года по делу «Эшонкулов против России», от 26 февраля 2015 года по делу «Халиков против России» и др.). Для устранения нарушений гарантированного каждому статьей 5, в частности ее пунктом 4, Конвенции о защите прав человека и основных свобод права на свободу и личную неприкосновенность при помещении иностранных граждан или лиц без гражданства, подлежащих принудительному выдворению за пределы Российской Федерации, в специальное учреждение Европейский Суд по правам человека в постановлении от 17 июля 2014 года по делу «Ким против России» счел возможным указать российским властям на необходимость осуществления мер общего характера, которые позволили бы избежать повторения подобных нарушений в дальнейшем, включая предоставление таким лицам при возникновении в деле о выдворении новых обстоятельств возможности обращаться в суд с требованием о рассмотрении вопроса о правомерности помещения в специальное учреждение в ожидании выдворения, обеспечение процедуры помещения в специальное учреждение иностранного гражданина 26 или лица без гражданства, подлежащих административному выдворению, гарантиями, соответствующими данному виду лишения свободы, а также ограничение его сроков периодом действия оснований для помещения в специальное учреждение, применимых к случаям нарушения миграционного законодательства. Соответственно, отсутствие у лица, помещенного в специальное учреждение, предусмотренное Федеральным законом «О правовом положении иностранных граждан в Российской Федерации», в целях обеспечения исполнения назначенного ему постановлением судьи административного наказания в виде принудительного выдворения за пределы Российской Федерации, права на судебное оспаривание законности и обоснованности содержания в таком учреждении, тем более в случае, когда лишение его свободы затягивается на длительный срок вследствие тех или иных обстоятельств, препятствующих фактическому выдворению (например, по причине отсутствия согласия другого государства принять лицо без гражданства, как это имело место в отношении заявителя по настоящему делу), не согласуется с конституционными принципами необходимости и соразмерности (пропорциональности) ограничения прав и свобод человека и гражданина.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статей 31.7 и 31.9 КоАП Российской Федерации не соответствуют Конституции Российской Федерации, ее статьям 18, 22, 46 (части 1 и 2), 55 (часть 3) и 62 (часть 3), в той мере, в какой в системе действующего правового регулирования они не позволяют разрешить в судебном порядке вопрос о правомерности дальнейшего содержания лица без гражданства, которому назначено административное наказание в виде административного выдворения за пределы Российской Федерации, в специальном учреждении, предусмотренном Федеральным законом «О правовом положении иностранных граждан в Российской Федерации», при выявлении обстоятельств, свидетельствующих об отсутствии на момент рассмотрения данного вопроса фактической 27 возможности исполнения постановления об административном выдворении этого лица за пределы Российской Федерации.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незамедлительно внести в Кодекс Российской Федерации об административных правонарушениях изменения, направленные на обеспечение эффективного судебного контроля за сроками содержания подлежащих принудительному выдворению за пределы Российской Федерации лиц без гражданства в специальных учреждениях, предусмотренных Федеральным законом «О правовом положении иностранных граждан в Российской Федерации». Наряду с этим для федерального законодателя не исключается возможность предусмотреть в Кодексе Российской Федерации об административных правонарушениях обязанность судьи при принятии решения о помещении лица без гражданства в специальное учреждение, предусмотренное Федеральным законом «О правовом положении иностранных граждан в Российской Федерации» (о продлении срока содержания в таком специальном учреждении), в целях обеспечения исполнения постановления о его принудительном выдворении за пределы Российской Федерации устанавливать – по аналогии с действующим миграционным законодательством – конкретные сроки применения данной меры обеспечения производства по делу об административном правонарушении. Федеральный законодатель также правомочен установить специальный миграционный статус лица без гражданства, в отношении которого постановление о принудительном выдворении за пределы Российской Федерации не может быть исполнено в связи с отсутствием на момент рассмотрения вопроса о правомерности его дальнейшего содержания в специальном учреждении, предусмотренном Федеральным законом «О 28 правовом положении иностранных граждан в Российской Федерации», государства, готового принять такое лицо, в том числе предусмотреть механизм надзора (контроля) со стороны уполномоченных органов за лицами, в отношении которых применение данной обеспечительной меры отменено, в течение срока, в пределах которого соответствующее постановление подлежит исполнению. Исходя из изложенного и руководствуясь статьями 6, 71, 72, 74, 75, 78, 79, 80,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статей 31.7 и 31.9 КоАП Российской Федерации не соответствующими Конституции Российской Федерации, ее статьям 18, 22, 46 (части 1 и 2), 55 (часть 3) и 62 (часть 3), в той мере, в какой в системе действующего правового регулирования они не позволяют разрешить в судебном порядке вопрос о правомерности дальнейшего содержания лица без гражданства, которому назначено административное наказание в виде административного выдворения за пределы Российской Федерации, в специальном учреждении, предусмотренном Федеральным законом «О правовом положении иностранных граждан в Российской Федерации», при выявлении обстоятельств, свидетельствующих об отсутствии на момент рассмотрения данного вопроса фактической возможности исполнения постановления об административном выдворении этого лица за пределы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незамедлительно внести в Кодекс Российской Федерации об административных правонарушениях изменения, направленные на обеспечение эффективного судебного контроля за сроками содержания 29 подлежащих принудительному выдворению за пределы Российской Федерации лиц без гражданства в специальных учреждениях, предусмотренных Федеральным законом «О правовом положении иностранных граждан в Российской Федерации». Впредь до внесения в действующее правовое регулирование надлежащих изменений, вытекающих из настоящего Постановления, лицам без гражданства, помещенным в целях обеспечения исполнения назначенного им административного наказания в виде принудительного выдворения за пределы Российской Федерации в специальные учреждения, предусмотренные Федеральным законом «О правовом положении иностранных граждан в Российской Федерации», при выявлении обстоятельств, свидетельствующих об отсутствии фактической возможности их выдворения, во всяком случае по истечении трех месяцев со дня принятия постановления о назначении такого наказания, должно быть предоставлено право на обращение в суд с заявлением о проверке законности и обоснованности дальнейшего содержания в соответствующем специальном учреждении, что не исключает принятие судом решения об отказе в его удовлетворении, если основания для помещения в специальное учреждение сохраняются, а реальная возможность выдворения за пределы Российской Федерации не утрачена.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лица без гражданства Мсхиладзе Ноэ Георгиевича на основании положений статей 31.7 и 31.9 КоАП Российской Федерации в той мере, в какой эти положения признаны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30</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