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14-П/2021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19 апреля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ходатайства граждан Касимова Ирика Наильевича, Мухаметзяновой Наили Фавасимовны и других о разъяснении Постановления Конституционного Суда Российской Федерации от 19 апреля 2021 года № 14-П</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Г.А.Гаджиева, Л.М.Жарковой, С.М.Казанцева, С.Д.Князева, А.Н.Кокотова, Л.О.Красавчиковой, С.П.Маврина, Н.В.Мельникова, В.Г.Ярославцева, заслушав заключение судьи Г.А.Гаджиева, проводившего на основании статьи 41 Федерального конституционного закона «О Конституционном Суде Российской Федерации» предварительное изучение ходатайства граждан И.Н.Касимова, Н.Ф.Мухаметзяновой и других,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В Постановлении от 19 апреля 2021 года</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части первой статьи 83 Федерального конституционного закона «О Конституционном Суде Российской Федерации» постановление, заключение Конституционного Суда Российской Федерации могут быть официально разъяснены только самим Конституционным Судом Российской Федерации по ходатайству стороны дела, по которому вынесено постановление, а также по ходатайству Президента Российской Федерации, Совета Федерации, Государственной Думы, Правительства Российской Федерации, Верховного Суда Российской Федерации, других органов и лиц, которым направлено постановление или заключение. По смыслу приведенного законоположения разъяснение Конституционным Судом Российской Федерации вынесенного им постановления или заключения дается только в рамках предмета данного решения и лишь по тем требующим дополнительного истолкования вопросам, которые были предметом рассмотрения в заседании Конституционного Суда Российской Федерации и нашли отражение в принятом им решении. Исходя из этого ходатайство о даче такого разъяснения не подлежит удовлетворению, если поставленными в нем вопросами, в частности, предполагается необходимость проверки конституционности новых норм и формулирование новых правовых позиций, не нашедших отражения в решении. Опираясь на Конституцию Российской Федерации и ранее сделанные им выводы в определениях от 5 декабря 2019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ходатайства граждан Касимова Ирика Наильевича, Мухаметзяновой Наили Фавасимовны и других о разъяснении Постановления Конституционного Суда Российской Федерации от 19 апреля 2021 года</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данному ходатайству окончательно и обжалованию не подлежит. 9</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Настоящее Определение подлежит опубликованию на «Официальном интернет-портале правовой информации» (www.pravo.gov.ru).</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