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217762-П/2015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5 статьи 33 Федерального закона «Об основных гарантиях избирательных прав и права на участие в референдуме граждан Российской Федерации» и части 8 статьи 32 Избирательного кодекса города Москвы в связи с жалобой гражданина К.С.Янкаускаса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5 статьи 33 Федерального закона «Об основных гарантиях избирательных прав и права на участие в референдуме граждан 2 Российской Федерации» и части 8 статьи 32 Избирательного кодекса города Москвы. Поводом к рассмотрению дела явилась жалоба гражданина К.С.Янкаускаса.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5 статьи 33 Федерального закона от 12 июня 2002 года № 67-ФЗ «Об основных гарантиях избирательных прав и права на участие в референдуме граждан Российской Федерации» документы, указанные в пунктах 2, 22, 3 и 31 данной статьи, кандидат (кроме кандидата, выдвинутого в списке кандидатов) обязан представить лично; эти документы могут быть по просьбе кандидата представлены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 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 Частью 8 статьи 32 Избирательного кодекса города Москвы (Закон города Москвы от 6 июля 2005 года № 38) предусмотрено, что документы, указанные в частях 1, 1.1, 3 и 3.1 данной статьи, кандидат обязан представить лично; данные документы могут быть представлены по 3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 указанные документы принимаются соответствующей избирательной комиссией при предъявлении документа, удостоверяющего личность кандидата (если заявление представляется иным лицом – при предъявлении копии документа, удостоверяющего личность кандидата, заверенной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копия с этого документа изготавливается в комиссии в присутствии кандидата, заверяется подписью лица, принявшего заявление, и прилагается к заявлению. Конституционность названных законоположений оспаривает гражданин К.С.Янкаускас, в отношении которого, как обвиняемого в совершении преступления, предусмотренного частью четвертой статьи 159 УК Российской Федерации, постановлением Пресненского районного суда города Москвы от 11 июня 2014 года была избрана мера пресечения в виде домашнего ареста сроком до 17 июля 2014 года и установлено, что он может покидать место домашнего ареста только с разрешения следователя и что ему запрещена отправка и получение почтово-телеграфных отправлений. 18 июня 2014 года следователь своим постановлением отказал в удовлетворении ходатайства К.С.Янкаускаса, в котором тот просил разрешения покинуть место отбывания домашнего ареста для посещения 4 окружной избирательной комиссии по одномандатному избирательному округу № 31 в целях подачи документов о выдвижении кандидатом в Московскую городскую Думу шестого созыва. 20 июня 2014 года К.С.Янкаускас обратился через своего представителя в окружную избирательную комиссию с письменным заявлением о согласии баллотироваться кандидатом в депутаты Московской городской Думы, приложив документы, предусмотренные статьей 32 Избирательного кодекса города Москвы. Решением окружной избирательной комиссии от 21 июня 2014 года № 02-01 документы были возвращены, как поданные с нарушением установленного законом порядка. Московский городской суд данное решение избирательной комиссии посчитал законным: как указывалось в судебном решении от 2 июля 2014 года, в силу пункта 5 статьи 33 Федерального закона «Об основных гарантиях избирательных прав и права на участие в референдуме граждан Российской Федерации» К.С.Янкаускас обязан был лично представить документы, поименованные в пунктах 2, 22, 3 и 31 данной статьи; на момент обращения в избирательную комиссию в местах содержания под стражей подозреваемых, обвиняемых или на лечении в стационарном лечебно-профилактическом учреждении он не находился, а потому у него отсутствовали предусмотренные законом основания для представления в окружную избирательную комиссию документов о своем выдвижении кандидатом в депутаты не лично, а через иное лицо; запрет покидать место домашнего ареста не носил для К.С.Янкаускаса безусловного характера, он мог покинуть его с разрешения следователя, а в случае отказа – обжаловать его в административном или судебном порядке. Определением Верховного Суда Российской Федерации от 5 августа 2014 года апелляционная жалоба заявителя на данное решение оставлена без удовлетворения, равно как без удовлетворения была оставлена и 5 жалоба адвоката К.С.Янкаускаса на постановление следователя об отказе в разрешении покидать место домашнего ареста. Как следует из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 исходя из того, что права и свободы человека и гражданина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 возлагает на государство обязанность признавать, соблюдать и защищать эти права и свободы, охранять достоинство личности (статьи 2 и 18; статья 21, часть 1). Согласно статье 32 (часть 2) Конституции Российской Федерации граждане Российской Федерации имеют право избирать и быть избранными в органы государственной власти и органы местного самоуправления.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Федеративной природой Российского государства, как она определена в статьях 1 (часть 1), 5, 11 (часть 2) и главе 3 «Федеративное устройство» Конституции Российской Федерации, обусловлено и установленное ею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частности, регулирование и защита прав и свобод человека и гражданина находятся в ведении Российской Федерации, а защита прав и свобод человека и гражданина – в совместном ведении Российской Федерации и ее субъектов (статья 71, пункт «в»; статья 72, пункт «б» части 1, Конституции Российской Федерации). По смыслу данных положений Конституции Российской Федерации во взаимосвязи с положениями ее статей 5 (части 2 и 3), 71 (пункты «г», «о»), 72 (пункт «н» части 1), 76 и 77, 9 субъекты Российской Федерации имеют собственное избирательное законодательство, на основе которого проводятся выборы в их органы государственной власти и органы местного самоуправления и обеспечиваются избирательные права граждан применительно к данным видам выборов. Соответствующие законы субъекта Российской Федерации выступают при этом в качестве конкретизирующего нормативного регулятора избирательных прав граждан, реализуемых ими при организации и проведении выборов в органы государственной власти субъекта Российской Федерации и органы местного самоуправления. Такое регулирование, как указал Федеральный закон «Об основных гарантиях избирательных прав и права на участие в референдуме граждан Российской Федерации», определяя в статье 33 общие для всех видов выборов условия выдвижения кандидатов, предусматривает, что о выдвижении кандидата (кандидатов), в том числе в составе списка кандидатов, избирательная комиссия уведомляется в установленном законом порядке;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данным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(пункты 1 и 2). Согласно данной статье к указанному заявлению прилагаются: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пунктом 5 данной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11 является депутатом (пункт 22); вместе с заявлением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(пункты 3 и 31); эти документы кандидат (кроме кандидата, выдвинутого в составе списка кандидатов)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 (пункт 5). 12 Конкретизируя приведенное правовое регулирование на основании полномочия, предоставленного субъектам Российской Федерации подпунктом «а» пункта 22 статьи 33 Федерального закона «Об основных гарантиях избирательных прав и права на участие в референдуме граждан Российской Федерации», часть 8 статьи 32 Избирательного кодекса города Москвы дополнительно к указанным условиям предусматривает, что документы принимаются соответствующей избирательной комиссией при предъявлении документа, удостоверяющего личность кандидата (если заявление представляется иным лицом – при предъявлении копии документа, удостоверяющего личность кандидата, заверенной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По смыслу названных законоположений, требование о личной подаче гражданином документов о выдвижении кандидатом в избирательную комиссию направлено на то, чтобы подчеркнуть высокую степень ответственности, которую принимает на себя гражданин, изъявивший желание баллотироваться по соответствующему избирательному округу; обеспечить с самого начала избирательной кампании непосредственное взаимодействие кандидата и избирательной комиссии с целью создания условий для реализации им своих прав (например, устранения недостатков в документах непосредственно при их представлении в избирательную комиссию); исключить возможные злоупотребления на данной стадии избирательного процесса (например, представления документов о выдвижении кандидата, уже выдвинутого в другом избирательном округе). Допуская в определенных случаях – при объективном отсутствии у гражданина возможности представить документы в избирательную комиссию лично (нахождение на излечении в стационарном лечебно- профилактическом учреждении и нахождение в месте содержания под 13 стражей подозреваемых и обвиняемых) – представление документов иным лицом, закон устанавливает требования, гарантирующие подтверждение волеизъявления гражданина баллотироваться в соответствующем избирательном округе, а именно удостоверение в письменной форме подлинности его подписи на заявлении нотариусом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При этом, как следует из пункта 5 статьи 33 Федерального закона «Об основных гарантиях избирательных прав и права на участие в референдуме граждан Российской Федерации», перечень случаев, когда допускается представление в избирательную комиссию документов о выдвижении кандидата не им лично, а иным лицом, является открытым. Между тем действующее федеральное законодательство иные случаи, помимо нахождения лица на излечении в стационарном лечебно- профилактическом учреждении или нахождения в месте содержания под стражей подозреваемых и обвиняемых, не предусматривает. При этом субъектам Российской Федерации не предоставлено полномочие по установлению дополнительно случаев, в которых допускается представление в избирательную комиссию документов, уведомляющих о выдвижении, представителем кандидата. Уголовно-процессуальный кодекс Российской Федерации в главе 13 среди мер процессуального принуждения предусматривает меры пресечения – средства ограничения личной свободы обвиняемого, а в исключительных случаях и подозреваемого, применяемые, как следует из его статьи 97, в целях предупреждения попыток скрыться от органов дознания, предварительного следствия или суда, продолжить преступную деятельность, угрожать свидетелю, иным участникам уголовного судопроизводства, уничтожить доказательства либо иных попыток воспрепятствовать производству по уголовному делу, а также для 14 обеспечения исполнения приговора или возможной выдачи лица в порядке, предусмотренном статьей 466 данного Кодекса. Наиболее строгими из мер пресечения, перечисленных в статье 98 УПК Российской Федерации, являются домашний арест (статья 107 УПК Российской Федерации) и заключение под стражу (статья 108 данного Кодекса), суть которых состоит в непосредственном ограничении конституционного права на свободу и личную неприкосновенность. В соответствии со статьей 107 УПК Российской Федерации домашний арест в качестве меры пресечения заключается в нахождении подозреваемого или обвиняемого в полной либо частичной изоляции от общества в жилом помещении, в котором он проживает в качестве собственника, нанимателя либо на иных законных основаниях, с возложением ограничений и (или) запретов и осуществлением за ним контроля (часть первая); суд может запретить и (или) ограничить подозреваемому или обвиняемому выход за пределы жилого помещения, в котором он проживает, общение с определенными лицами, отправку и получение почтово-телеграфных отправлений, использование средств связи и информационно-телекоммуникационной сети «Интернет» (часть седьмая); в решении суда об избрании меры пресечения в виде домашнего ареста указываются условия исполнения этой меры пресечения: место, в котором будет находиться подозреваемый или обвиняемый, срок домашнего ареста, время, в течение которого подозреваемому или обвиняемому разрешено находиться вне места исполнения меры пресечения в виде домашнего ареста, запреты и (или) ограничения, установленные в отношении подозреваемого или обвиняемого, места, которые ему разрешено посещать (часть девятая). Подозреваемый или обвиняемый, находящийся под домашним арестом, если судом для него ограничен выход за пределы жилого помещения, в котором он проживает, может ходатайствовать перед судом, а в случае, если согласно условиям домашнего ареста он может 15 покидать место исполнения этой меры пресечения с разрешения следователя, – перед следователем о разрешении покинуть место домашнего ареста и посетить определенные места, например избирательную комиссию (часть восьмая статьи 107 УПК Российской Федерации). Однако Уголовно-процессуальный кодекс Российской Федерации не обязывает следователя и суд обеспечивать подозреваемому или обвиняемому, находящемуся под домашним арестом, возможность реализовать все принадлежащие ему конституционные, в частности избирательное, права. По тем же причинам судебный контроль за действиями следователя также не может рассматриваться как эффективное средство, которое гарантированно позволит гражданину, к которому применен домашний арест, лично подать документы, необходимые для выдвижения, в избирательную комиссию. Следовательно, нахождение лица под домашним арестом объективно свидетельствует об отсутствии у него возможности лично подать в избирательную комиссию документы, необходимые для выдвижения его кандидатом на выборах в органы государственной власти или органы местного самоуправления, а потому такому лицу, как и лицам, находящимся на излечении в стационарных лечебно-профилактических учреждениях или в местах содержания под стражей подозреваемых и обвиняемых, должна быть гарантирована возможность осуществить свое право на выдвижение кандидатом в порядке, отличном от общего порядка уведомления избирательной комиссии о выдвижении. Иной подход приводил бы к нарушению избирательных прав указанной категории граждан, а также конституционных принципов всеобщего и равного избирательного права. Кроме того, возложение на лицо, к которому применена мера пресечения в виде домашнего ареста, обязанности исключительно лично представить документы, уведомляющие о его выдвижении кандидатом на выборах в органы государственной власти или органы местного 16 самоуправления, приводило бы к необоснованным различиям в реализации пассивного избирательного права данным лицом и находящимися в схожих правовых условиях лицами, которые содержатся в местах содержания под стражей подозреваемых и обвиняемых, т.е. влекло бы за собой такую дифференциацию в правовом положении граждан, относящихся к одной и той же категории, которая не имеет объективного и разумного оправдания, несовместима с требованиями статьи 19 (части 1 и 2) Конституции Российской Федерации и не согласуется с конституционно значимыми целями возможных ограничений прав и свобод человека и гражданина (статья 55, часть 3, Конституции Российской Федерации). С учетом изложенного пункт 5 статьи 33 Федерального закона «Об основных гарантиях избирательных прав и права на участие в референдуме граждан Российской Федерации» и часть 8 статьи 32 Избирательного кодекса города Москвы, рассматриваемые в системе действующего правового регулирования, предполагают, что документы о выдвижении находящегося под домашним арестом гражданина кандидатом на выборах в органы государственной власти или органы местного самоуправления, указанные в пунктах 2, 22, 3 и 31 статьи 33 Федерального закона «Об основных гарантиях избирательных прав и права на участие в референдуме граждан Российской Федерации», могут быть представлены в соответствующую избирательную комиссию не им лично, а иными лицами – на основании нотариально удостоверенной доверенности. При этом, поскольку домашний арест в качестве меры пресечения может применяться только в отношении лица, имеющего статус подозреваемого или обвиняемого по уголовному делу, такое лицо не лишено возможности представлять в соответствующую избирательную комиссию необходимые для его выдвижения документы через адвоката, являющегося его защитником по уголовному делу (подпункт 7 пункта 2 статьи 2, подпункт 5 пункта 3 статьи 6 Федерального закона от 31 мая 17 2002 года № 63-ФЗ «Об адвокатской деятельности и адвокатуре в Российской Федерации»). Вместе с документами о выдвижении гражданина в качестве кандидата на выборах в органы государственной власти или органы местного самоуправления в соответствующую избирательную комиссию должна быть представлена копия постановления суда об избрании в отношении него меры пресечения в виде домашнего ареста; подпись гражданина на заявлении о согласии баллотироваться по соответствующему избирательному округу, а также копия паспорта, если закон требует ее представления, должны быть заверены нотариально, в связи с чем гражданину должна быть предоставлена возможность воспользоваться услугами нотариуса с учетом установленного постановлением о домашнем аресте запрета на общение с определенными лицами.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пункт 5 статьи 33 Федерального закона «Об основных гарантиях избирательных прав и права на участие в референдуме граждан Российской Федерации» и часть 8 статьи 32 Избирательного кодекса города Москвы – по своему конституционно-правовому смыслу во взаимосвязи с нормами, регламентирующими особенности правового положения граждан, к которым применена мера пресечения в виде домашнего ареста, и закрепляющими вытекающие из статей 3 (часть 3), 19 (части 1 и 2), 32 (части 2 и 3) и 55 (части 2 и 3) Конституции Российской Федерации гарантии обеспечения беспрепятственного осуществления такими гражданами принадлежащего им и не ограниченного какими бы то ни было положениями федерального закона пассивного избирательного права, – предполагают, что документы о выдвижении находящегося под домашним арестом гражданина кандидатом на выборах в органы государственной власти или органы местного самоуправления, указанные в пунктах 2, 22, 3 и 31 статьи 33 Федерального закона «Об основных гарантиях избирательных прав и права на участие в референдуме граждан 18 Российской Федерации», могут быть представлены в избирательную комиссию его защитником по уголовному делу, имеющим статус адвоката, на основании документов, подтверждающих полномочия защитника, а также иными лицами – на основании нотариально удостоверенной доверенности; вместе с документами о выдвижении гражданина в качестве кандидата на выборах в органы государственной власти или органы местного самоуправления в соответствующую избирательную комиссию должна быть представлена копия постановления суда об избрании в отношении него меры пресечения в виде домашнего ареста; подпись гражданина на заявлении о согласии баллотироваться по соответствующему избирательному округу, а также копия паспорта, если закон требует ее представления, должны быть заверены нотариально, в связи с чем гражданину должна быть предоставлена возможность воспользоваться услугами нотариуса с учетом установленного постановлением о домашнем аресте запрета на общение с определенными лицами. В силу статьи 6 Федерального конституционного закона «О Конституционном Суде Российской Федерации» конституционно- правовой смысл положений пункта 5 статьи 33 Федерального закона «Об основных гарантиях избирательных прав и права на участие в референдуме граждан Российской Федерации» и части 8 статьи 32 Избирательного кодекса города Москвы, выявленный в настоящем Постановлении, является общеобязательным и исключает любое иное их истолкование в правоприменительной практике. Это не лишает федерального законодателя права, исходя из требований Конституции Российской Федерации и основанных на них правовых позиций Конституционного Суда Российской Федерации, выраженных в настоящем Постановлении, по-иному урегулировать порядок представления в избирательную комиссию документов о выдвижении кандидатом на выборах в органы 19 государственной власти или органы местного самоуправления гражданина, находящегося под домашним арестом. С учетом того, что отсутствуют основания для отмены результатов выборов по избирательному округу, где заявитель по настоящему делу – гражданин К.С.Янкаускас выдвигался в качестве кандидата в депутаты Московской городской Думы, он вправе воспользоваться способами защиты своих прав, вытекающими из статьи 53 Конституции Российской Федерации.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5 статьи 33 Федерального закона «Об основных гарантиях избирательных прав и права на участие в референдуме граждан Российской Федерации» и часть 8 статьи 32 Избирательного кодекса города Москвы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предполагают, что документы о выдвижении находящегося под домашним арестом гражданина кандидатом на выборах, указанные в пунктах 2, 22, 3 и 31 статьи 33 Федерального закона «Об основных гарантиях избирательных прав и права на участие в референдуме граждан Российской Федерации», могут быть представлены в избирательную комиссию его защитником по уголовному делу, имеющим статус адвоката, на основании документов, подтверждающих полномочия защитника, а также иными лицами – на основании нотариально удостоверенной доверенности; вместе с документами о выдвижении гражданина в качестве кандидата на выборах в органы государственной власти или органы местного самоуправления в 20 соответствующую избирательную комиссию должна быть представлена копия постановления суда об избрании в отношении него меры пресечения в виде домашнего ареста; подпись гражданина на заявлении о согласии баллотироваться по соответствующему избирательному округу, а также копия паспорта, если закон требует ее представления, должны быть заверены нотариально, в связи с чем гражданину должна быть предоставлена возможность воспользоваться услугами нотариуса с учетом установленного постановлением о домашнем аресте запрета на общение с определенными лицами.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пункта 5 статьи 33 Федерального закона «Об основных гарантиях избирательных прав и права на участие в референдуме граждан Российской Федерации» и части 8 статьи 32 Избирательного кодекса города Москвы,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