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425250-П/2019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Пасышина Дениса Игоревича на нарушение его конституционных прав статьей 8 и пунктом 1 части первой статьи 15 Федерального закона «Об оперативно-розыскной деятельности», пунктом «з2» части первой статьи 13 Федерального закона «О федеральной службе безопасности» и статьей 89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Д.И.Пасышина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отказано в удовлетворении жалобы гражданина Д.И.Пасышина, привлеченного к уголовной ответственности, о признании незаконными действий сотрудника территориального органа ФСБ России, который, как утверждает заявитель, проведя оперативно-розыскное мероприятие «обследование помещений, зданий, сооружений, участков 2 местности и транспортных средств» с его участием, но в отсутствие защитника, нарушил тем самым право на защиту. В передаче кассационных жалоб на данное судебное решение для рассмотрения в судебном заседании судов кассационной инстанции отказано. Д.И.Пасышин утверждает, что статья 8 «Условия проведения оперативно-розыскных мероприятий» и пункт 1 части первой статьи 15 «Права органов, осуществляющих оперативно-розыскную деятельность» Федерального закона от 12 августа 1995 года № 144-ФЗ «Об оперативно- розыскной деятельности», пункт «з2» части первой статьи 13 «Права органов федеральной службы безопасности» Федерального закона от 3 апреля 1995 года № 40-ФЗ «О федеральной службе безопасности» и статья 89 «Использование в доказывании результатов оперативно-розыскной деятельности» УПК Российской Федерации не соответствуют статьям 2, 21 (часть 1), 45, 46 (часть 1), 48, 49 (часть 1) и 55 (часть 2) Конституции Российской Федерации, поскольку не определяют, какие нормы уголовно- процессуального закона должны применяться при составлении протокола гласного оперативно-розыскного мероприятия, не регламентируют процедуру реализации права участников такого мероприятия на защиту, позволяют должностным лицам органов безопасности при проведении оперативно-розыскных мероприятий производить внепроцессуальное задержание граждан, нарушать их право на получение квалифицированной юридической помощи, допускают использование доказательств, полученных с нарушением прав подозреваемого, обвиняемого.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48 Конституции Российской Федерации каждому гарантируется право на получение квалифицированной юридической помощи (часть 1), а каждому задержанному, заключенному под стражу, обвиняемому в совершении преступления – право пользоваться помощью 3 адвоката (защитника) с момента соответственно задержания, заключения под стражу или предъявления обвинения (часть 2). Рассматривая вопрос об обеспечении права на квалифицированную юридическую помощь лицу, в отношении которого проводились оперативно- розыскные мероприятия,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Пасышина Дениса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