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30286-П/1994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декабря 1994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делу о проверке конституционности части второй статьи 10 Закона Республики Северная Осетия от 22 декабря 1994 года "О выборах в Парламент Республики Северная Осетия - Алания"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председательствующего О.И.Тиунова, судей М.В.Баглая, Н.В.Витрука, Г.А.Гаджиева, Т.Г.Морщаковой, Ю.Д.Рудкина, Н.В.Селезнева, Б.С.Эбзеева, с участием заместителя Председателя Правительства Ингушской Республики М.З.Ужахова, министра юстиции Ингушской Республики М.О.Дзагиева - представителей Правительства Ингушской Республики как стороны, направившей запрос в Конституционный Суд Российской Федерации; Председателя Парламента Республики Северная Осетия В.С.Паринова, Председателя Правительства Республики Северная Осетия Ю.Г.Бирагова, министра юстиции Республики Северная Осетия А.М.Цалиева - представителей стороны, принявшей оспариваемый акт, руководствуясь статьей 125 (пункт "б" части 2) Конституции Российской Федерации, подпунктом "б" пункта 1 части первой, частями второй и третьей статьи 3, подпунктом "б" пункта 1 части второй статьи 22, статьями 74 и 86 Федерального конституционного закона "О Конституционном Суде Российской Федерации", рассмотрел в открытом заседании дело о проверке конституционности части второй статьи 10 Закона Республики Северная Осетия от 22 декабря 1994 года "О выборах в Парламент Республики Северная Осетия - Алания". Поводом к рассмотрению дела, согласно части первой статьи 36 Федерального конституционного закона "О Конституционном Суде Российской Федерации", явился запрос Правительства Ингушской Республики с требованием признать не соответствующей Конституции Российской Федерации указанную норму Закона Республики Северная Осетия "О выборах в Парламент Республики Северная Осетия - Алания". Основанием к рассмотрению дела, согласно части второй статьи 36 Федерального конституционного закона "О Конституционном Суде Российской Федерации", явилась обнаружившаяся неопределенность в вопросе о том, соответствует ли оспариваемая норма Конституции Российской Федерации. Заслушав сообщение судьи-докладчика Б.С.Эбзеева, объяснения представителей сторон, показания свидетелей, а также выступления приглашенных в заседание: Р.С.Аушева - Президента Ингушской Республики, В.Г.Тарасенко - Председателя Комитета Совета Федерации по делам Федерации, Федеративному договору и региональной политике, Ю.А.Веденеева - члена Центральной избирательной комиссии Российской Федерации, исследовав представленные документы и материалы, Конституционный Суд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Часть вторая статьи 10 Закона Республики Северная Осетия от 22 декабря 1994 года "О выборах в Парламент Республики Северная Осетия - Алания" предусматривает, что "в список избирателей включаются лица, обладающие избирательным правом и имеющие постоянное место жительства на территории соответствующего избирательного участка". Центральная избирательная комиссия по выборам депутатов Парламента Республики Северная Осетия в своем решении от 2 февраля 1995 года N 4 "Об участии беженцев и военнослужащих в выборах Парламента Республики Северная Осетия - Алания" установила, что граждане, не проживающие на территории Республики Северная Осетия и находящиеся за ее пределами, независимо от причин отсутствия в списки избирателей не включаются. Тем самым вместо разъяснения порядка применения оспариваемой нормы Закона Центральная избирательная комиссия по выборам в Парламент Республики Северная Осетия своим решением ввела не предусмотренные этим Законом ограничения избирательных прав граждан.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Правовая позиция заявителя сводится к тому, что норма части второй статьи 10 Закона Республики Северная Осетия "О выборах в Парламент Республики Северная Осетия - Алания" противоречит положениям Конституции Российской Федерации об избирательных правах граждан Российской Федерации (статья 32, части 1, 2 и 3) и о праве на свободу передвижения, выбор места пребывания и жительства на территории Российской Федерации (статья 27, часть 1), так как она ограничивает права граждан, покинувших территорию Республики Северная Осетия и обладающих статусом вынужденного переселенца, поскольку они согласно указанной норме не подлежат включению в списки избирателей.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Вопрос о признании за гражданином права быть включенным в список избирателей по своему значению относится к числу конституционных, поскольку он непосредственно связан с правом граждан на участие в свободных выборах, являющихся высшим выражением власти народа (статья 3, часть 3 Конституции Российской Федерации), а также с вытекающим из этого положения принципом всеобщности избирательного права. Кроме того, в избирательных правах граждан должны находить отражение требования статьи 19 (часть 2) Конституции Российской Федерации о равенстве прав и свобод человека и гражданина независимо от различных обстоятельств и условий, в том числе места жительства. Вопрос об обеспечении избирательных прав относится к предметам совместного ведения Российской Федерации и субъектов Российской Федерации, что предусмотрено статьей 72 (пункт "б" части 1) Конституции Российской Федерации и, следовательно, подлежит регулированию федеральными законами и принимаемыми в соответствии с ними законами и иными нормативными правовыми актами субъектов Российской Федерации (статья 76, часть 2, Конституции Российской Федерации).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4.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Часть третья статьи 8 Федерального закона от 6 декабря 1994 года "Об основных гарантиях избирательных прав граждан Российской Федерации" устанавливает, что основанием для включения гражданина Российской Федерации в список избирателей на конкретном избирательном участке является его проживание на территории этого избирательного участка, определяемое в соответствии с федеральным законом, устанавливающим право граждан Российской Федерации на свободу передвижения, выбор места пребывания и жительства на территории Российской Федерации. Из статьи 2 Закона Российской Федерации от 25 июня 1993 года "О праве граждан Российской Федерации на свободу передвижения, выбор места пребывания и жительства в пределах Российской Федерации" следует, что под "местом пребывания" и "местом жительства" подразумевается определенное юридическое состояние, возникающее при регистрационном учете граждан Российской Федерации по месту пребывания и месту жительства. При этом "место жительства" может означать как "постоянное проживание", так и "преимущественное проживание" и, согласно Закону, не всегда совпадает с фактическим проживанием гражданина в жилых помещениях, определяемых как постоянное или преимущественное место жительства. Свобода выбора места жительства является конституционным правом гражданина Российской Федерации. Вместе с тем Закон возлагает на него обязанность регистрироваться и по месту пребывания, и по месту жительства. Это распространяется и на граждан, признанных вынужденными переселенцами. Часть первая статьи 3 Закона Российской Федерации от 19 февраля 1993 года "О вынужденных переселенцах" место пребывания вынужденных переселенцев определяет как временное поселение. Следовательно, они не могут быть признаны постоянно или преимущественно проживающими в местах временного поселения. Из части второй статьи 2 Закона Российской Федерации "О праве граждан Российской Федерации на свободу передвижения, выбор места пребывания и жительства в пределах Российской Федерации" следует, что временное поселение является местом пребывания, а не жительства. В соответствии с частью первой статьи 5 данного Закона временное пребывание за пределами места жительства не влечет за собой снятия с регистрационного учета по месту постоянного или преимущественного проживания. В силу этого наличие регистрации должно рассматриваться в качестве одного из оснований для включения гражданина в список избирателей по месту жительства, что относится и к вынужденным переселенцам. Сам по себе факт отсутствия гражданина на момент составления списков избирателей по месту постоянного или преимущественного проживания не может служить основанием для отказа ему во включении в список избирателей на соответствующем избирательном участке. Оспариваемая норма Закона Республики Северная Осетия "О выборах в Парламент Республики Северная Осетия - Алания" по своему буквальному смыслу не устанавливает правовых ограничений для внесения в списки избирателей граждан, обладающих статусом вынужденных переселенцев и не избравших иное место жительства. Наличия регистрации достаточно для органов, осуществляющих учет избирателей и направляющих сведения о них в соответствующие участковые избирательные комиссии, которые с учетом и других предусмотренных законодательством оснований принимают решение о включении гражданина в список избирателей. Невключение гражданина в список избирателей может служить основанием для обжалования в соответствующую избирательную комиссию или для обращения за защитой нарушенного права в судебном порядке. Если же ко дню выборов вынужденный переселенец избрал другое постоянное или преимущественное место жительства, то участковая избирательная комиссия правомерно не включает его в списки избирателей.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5.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5.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Рассматриваемая норма в части, ограничивающей активное избирательное право граждан, преимущественно проживающих на территории избирательного участка, но находящихся на момент составления списков избирателей за его пределами, противоречит статьям 3 (часть 3), 19 (части 1 и 2), 27 (часть 1), 32 (части 1 и 2) Конституции Российской Федерации, которые устанавливают право граждан Российской Федерации на участие в свободных выборах, равенство прав и свобод человека и гражданина, а также право на свободу передвижения и выбор места жительства. Вместе с тем, вопреки утверждению заявителя, она не содержит предписаний, ограничивающих избирательные права граждан в зависимости от национальности, языка и других обстоятельств. На основании изложенного и руководствуясь частью первой статьи 71, частями первой и второй статьи 72, статьей 75, пунктом 1 части первой статьи 86 и статьей 87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часть вторую статьи 10 Закона Республики Северная Осетия от 22 декабря 1994 года "О выборах в Парламент Республики Северная Осетия - Алания" соответствующей Конституции Российской Федерации, поскольку данная норма предусматривает включение в списки избирателей граждан, обладающих избирательным правом и имеющих постоянное место жительства на территории соответствующего избирательного участка, и не препятствует включению в списки избирателей этих граждан в случае их временного пребывания за пределами Республики Северная Осетия. Признать часть вторую статьи 10 Закона Республики Северная Осетия от 22 декабря 1994 года "О выборах в Парламент Республики Северная Осетия - Алания" постольку, поскольку она препятствует внесению в списки избирателей граждан Российской Федерации, преимущественно проживающих на территории Республики Северная Осетия, не соответствующей Конституции Российской Федерации, ее статьям 3 (часть 3), 19 (части 1 и 2), 27 (часть 1), 32 (части 1 и 2), 72 (пункт "б" части 1) и 76 (часть 2). В соответствии с частью третьей статьи 79 Федерального конституционного закона "О Конституционном Суде Российской Федерации" решение Центральной избирательной комиссии по выборам депутатов Парламента Республики Северная Осетия от 2 февраля 1995 года N 4 "Об участии беженцев и военнослужащих в выборах Парламента Республики Северная Осетия - Алания" как искажающее буквальный смысл части второй статьи 10 Закона Республики Северная Осетия "О выборах в Парламент Республики Северная Осетия - Алания" с момента провозглашения настоящего Постановления не подлежит исполнению и должно быть пересмотрено.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Парламенту Республики Северная Осетия на основании настоящего Постановления надлежит привести часть вторую статьи 10 Закона Республики Северная Осетия "О выборах в Парламент Республики Северная Осетия - Алания" в соответствие с Конституцией Российской Федерации и Федеральным законом от 6 декабря 1994 года "Об основных гарантиях избирательных прав граждан Российской Федерации".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Пункт 1 резолютивной части настоящего Постановления не ставит под сомнение юридическую силу результатов волеизъявления избирателей и не затрагивает полномочий депутатов Парламента Республики Северная Осетия, для избрания которых положение о критериях включения граждан в списки избирателей, содержащееся в части второй статьи 10 Закона Республики Северная Осетия "О выборах в Парламент Республики Северная Осетия - Алания", не имело решающего значения и в отношении которых оно не повлияло на результаты выборов. В связи с настоящим Постановлением подлежат пересмотру решения соответствующих избирательных комиссий о признании полномочий тех депутатов Парламента Республики Северная Осетия, для избрания которых положение о критериях включения граждан в списки избирателей, содержащееся в части второй статьи 10 Закона Республики Северная Осетия "О выборах в Парламент Республики Северная Осетия - Алания", имело решающее значение и в отношении которых оно повлияло на результаты выборов.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Соответствующим органам государственной власти Российской Федерации, Центральной избирательной комиссии Российской Федерации, Временному Государственному комитету Российской Федерации по ликвидации последствий осетино-ингушского конфликта октября-ноября 1992 года, органам государственной власти Республики Северная Осетия и Ингушской Республики принять организационно-технические и иные меры для создания условий, необходимых для реализации в полном объеме гарантированных Конституцией Российской Федерации избирательных прав граждан, в том числе вынужденных переселенцев.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5.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частям первой и второй статьи 79 Федерального конституционного закона "О Конституционном Суде Российской Федерации" настоящее Постановление является окончательным, не подлежит обжалованию, вступает в силу немедленно после его провозглашения и действует непосредственно.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6.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статье 78 Федерального конституционного закона "О Конституционном Суде Российской Федерации" настоящее Постановление подлежит незамедлительному опубликованию в "Собрании законодательства Российской Федерации", "Российской газете", а также официальных изданиях органов государственной власти Ингушской Республики и Республики Северная Осетия.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