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437844-П/2019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Бусыгина Леонида Ивановича на нарушение его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гражданина Л.И.Бусыгина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Л.И.Бусыгин, которому было отказано судом в удовлетворении иска о признании права нахождения в распоряжении структурного подразделения Министерства внутренних дел Российской Федерации, оспаривает конституционность части второй статьи 61 ГПК Российской Федерации (в редакции, действовавшей до вступления в силу Федерального закона от 18 июля 2019 года № 191-ФЗ), в соответствии с которой обстоятельства, установленные вступившим в законную силу судебным постановлением по ранее рассмотренному делу, обязательны для 2 суда; указанные обстоятельства не доказываются вновь и не подлежат оспариванию при рассмотрении другого дела, в котором участвуют те же лица. По мнению заявителя, оспариваемая норма не соответствует статьям 18, 19 (части 1 и 2), 37, 45 (часть 1), 46 и 55 (часть 3) Конституции Российской Федерации в той мере, в какой она лишает граждан, находящихся в распоряжении органов внутренних дел Российской Федерации и уволенных по сокращению штатов в период их нетрудоспособности, права восстановиться на службе. Кроме того, заявитель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61 ГПК Российской Федерации конкретизирует общие положения процессуального законодательства об обязательности вступивших в законную силу судебных постановлений судов общей юрисдикции и, как направленная на обеспечение в условиях действия принципа состязательности законности выносимых судом постановлений, во взаимосвязи с другими предписаниями данного Кодекса, в том числе закрепленными в его статье 2, части второй статьи 13, статьях 56, 195 и части первой статьи 196, не предполагает ее произвольного применения, а потому не может расцениваться как нарушающая конституционные права заявителя. Установление же оснований для применения оспариваемой нормы в деле с участием заявителя связано с исследованием фактических обстоятельств, а равно и разрешение иных поставленных в жалобе вопросов, не входят в компетенцию Конституционного Суда Российской Федерации, которая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3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Бусыгина Леонида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