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41542-П/2010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15 июля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Сидоренко Юрия Владимировича на нарушение его конституционных прав пунктом 28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рассмотрев по требованию гражданина Ю.В.Сидоренко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В соответствии со статьей 3 Закона Российской Федерации от 25 июня 1993 года № 5242-I «О праве граждан Российской Федерации на свободу передвижения, выбор места пребывания и жительства в пределах Российской Федерации» граждане Российской Федерации обязаны регистрироваться по месту пребывания и по месту жительства в пределах Российской Федерации; регистрация или отсутствие таковой не могут служить основанием ограничения или условием реализации прав и свобод граждан, предусмотренных Конституцией Российской Федерации, законами Российской Федерации, конституциями и законами республик в составе Российской Федерации. Регистрация граждан Российской Федерации по месту пребывания и по месту жительства является способом учета граждан в пределах Российской Федерации, не порождающим жилищных и гражданских правоотношений, отражающим, по смыслу названного Закона Российской Федерации, факт проживания в жилом помещении. Поскольку порядок пользования имуществом (в том числе жилым помещением), находящимся в общей собственности, регулируется иными нормами, установленная в оспариваемой норме в развитие положений названного Закона Российской Федерации процедура регистрации по месту жительства несовершеннолетних граждан, не достигших 14-летнего возраста и проживающих вместе с родителями (усыновителями, опекунами), не может рассматриваться как нарушающая конституционные права заявителя в указанном им аспекте.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Сидоренко Юрия Владимировича, поскольку она не отвечает требованиям Федерального конституционного закона «О Конституционном Суде Российской 4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