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693250-П/2023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Борлакова Джанболата Азрет-Алиевича на нарушение его конституционных прав статьей 84 Федерального закона «О службе в уголовно-исполнительной системе Российской Федерации и о внесении изменений в Закон Российской Федерации «Об учреждениях и органах, исполняющих уголовные наказания в виде лишения свободы»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Д.А.- А.Борлакова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Д.А.-А.Борлаков оспаривает конституционность статьи 84 «Основания прекращения или расторжения контракта» Федерального закона от 19 июля 2018 года № 197-ФЗ «О службе в уголовно- исполнительной системе Российской Федерации и о внесении изменений в Закон Российской Федерации «Об учреждениях и органах, исполняющих уголовные наказания в виде лишения свободы». 2 Как следует из представленных документов, Д.А.-А.Борлаков в 2018 году был уволен из органов уголовно-исполнительной системы по основанию, предусмотренному пунктом «б» части первой статьи 58 Положения о службе в органах внутренних дел Российской Федерации (утверждено Постановлением Верховного Совета Российской Федерации от 23 декабря 1992 года № 4202-I (по достижении предельного возраста). После этого заявитель был восстановлен на службе решением суда, которое позже было отменено, как и принятый на основании данного решения приказ о восстановлении Д.А.-А.Борлакова на службе. Не согласившись с этим, заявитель вновь обратился в суд за защитой своих прав, заявив требования, касающиеся в том числе установления даты увольнения и исчисления выслуги лет. По мнению Д.А.-А.Борлакова, названное законоположение не соответствует статьям 15 (части 1 и 2), 17 (части 1 и 2), 18, 19 (части 1 и 2), 32 (часть 4), 45, 46 (части 1 и 2) и 55 (части 2 и 3) Конституции Российской Федерации, поскольку ввиду неопределенности своего содержания допускает произвольное толкование формулировок оснований увольнения сотрудников уголовно-исполнительной системы в том случае, когда после увольнения сотрудник был восстановлен на службе на основании решения суда, впоследствии отмененного.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пункта 1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имеются признаки нарушения прав и свобод заявителя в результате применения оспариваемого нормативного акта в конкретном деле с его участием. Конкретным делом является то дело, в котором судом разрешается затрагивающий права и свободы заявителя вопрос на основе положений соответствующего нормативного правового акта, устанавливаются и (или) 3 исследуются фактические обстоятельства (определения Конституционного Суда Российской Федерации от 31 мая 2022 года Согласно пункту 2 части 1 статьи 84 Федерального закона от 19 июля 2018 года № 197-ФЗ контракт прекращается, а сотрудник может быть уволен со службы в уголовно-исполнительной системе по достижении сотрудником предельного возраста пребывания на службе в уголовно- исполнительной системе, установленного статьей 91 названного Федерального закона. Исходя из положения Конституции Российской Федерации о равном доступе к государственной службе (статья 32, часть 4) государство, регулируя отношения службы в уголовно-исполнительной системе, может устанавливать в этой сфере особые правила, в том числе специальные требования, связанные с соблюдением возрастных критериев при приеме на службу и увольнении по достижении предельного возраста службы. Федеральный закон от 19 июля 2018 года № 197-ФЗ содержит – помимо основания увольнения со службы – ряд иных положений, направленных на регламентацию служебных отношений с учетом такого критерия, как возраст. Так, статья 91 закрепляет правила прекращения контракта по достижении предельного возраста пребывания на службе в уголовно-исполнительной системе, а согласно части 7 статьи 22 контракт о службе в уголовно-исполнительной системе, заключенный на неопределенный срок, действует до достижения сотрудником предельного возраста пребывания на службе в уголовно-исполнительной системе, за исключением случаев, установленных Федеральным законом от 19 июля 2018 года № 197-ФЗ. 4 Наличие такого регулирования обусловлено задачами, принципами организации и функционирования службы в уголовно-исполнительной системе, особенностями деятельности лиц, исполняющих обязанности службы, целью обеспечения поддержания высокого уровня ее отправления, в том числе за счет обновления и сменяемости кадрового состава. При этом гражданин, заключая контракт о прохождении службы, знает о предусмотренных законодательством основаниях увольнения со службы и соглашается на ее прохождение с учетом этих условий. Что касается пункта 4 части 2 статьи 84 Федерального закона от 19 июля 2018 года № 197-ФЗ, то он содержит правило, согласно которому контракт может быть расторгнут, а сотрудник может быть уволен со службы в уголовно-исполнительной системе по выслуге лет, дающей право на получение пенсии. В силу названной нормы расторжение контракта по данному основанию осуществляется по инициативе сотрудника, предоставляя возможность увольнения тем из них, которые приобрели выслугу лет значительной продолжительности и по каким-либо причинам (которые с юридической точки зрения значения не имеют) желают прекращения службы в уголовно-исполнительной системе. Следовательно, данная норма направлена на защиту интересов таких лиц. Соответственно, пункт 2 части 1 и пункт 4 части 2 статьи 84 Федерального закона от 19 июля 2018 года № 197-ФЗ не могут расцениваться как нарушающие конституционные права заявителя. Вследствие этого жалоба Д.А.-А.Борлакова,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Борлакова Джанболата Азрет-Алиевича,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