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января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гражданина Гаврилова Евгения Григорьевича о разъяснении Постановления Конституционного Суда Российской Федерации от 13 января 2020 года № 1-П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ходатайства гражданина Е.Г.Гаврилова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Е.Г.Гаврилов просит разъяснить Постановление Конституционного Суда Российской Федерации от 13 января 2020 года № 1- П.</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Федеральному конституционному закону «О Конституционном Суде Российской Федерации» официальное разъяснение принятого Конституционным Судом Российской Федерации постановления или заключения может быть дано им по ходатайству стороны дела, по которому вынесено постановление, а также по ходатайству Президента Российской Федерации, Совета Федерации, Государственной Думы, Правительства Российской Федерации, Верховного Суда Российской 2 Федерации, других органов и лиц, которым постановление или заключение было направлено (часть первая статьи 83). Поскольку Е.Г.Гаврилов не относится к указанным категориям лиц, он не может быть признан надлежащим заявителем ходатайства о разъяснении Постановления Конституционного Суда Российской Федерации от 13 января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гражданина Гаврилова Евгения Григорьевича о разъяснении Постановления Конституционного Суда Российской Федерации от 13 января 2020 года № 1- П.</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