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640212-П/2022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Казахстан Ремишевского Александра Витальевича на нарушение его конституционных прав пунктом 3 статьи 471 Уголовно-процессуального кодекса Российской Федерации и пунктом 34 постановления Пленума Верховного Суда Российской Федерации «О практике рассмотрения судами вопросов, связанных с выдачей лиц для уголовного преследования или исполнения приговора, а также передачей лиц для отбывания наказания»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Республики Казахстан А.В.Ремишевского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Республики Башкортостан – ввиду отсутствия гарантий исполнения приговора в части гражданского иска – отказано в удовлетворении представления заместителя директора ФСИН России о передаче гражданина Республики Казахстан А.В.Ремишевского в государство своего гражданства для отбывания наказания, назначенного за совершение преступлений. В передаче кассационных жалоб на данное судебное 2 решение для рассмотрения в судебном заседании суда кассационной инстанции А.В.Ремишевскому отказано. Заявитель оспаривает конституционность пункта 3 статьи 471 «Основания отказа в передаче лица, осужденного к лишению свободы, для отбывания наказания в государстве, гражданином которого оно является» УПК Российской Федерации и пункта 34 постановления Пленума Верховного Суда Российской Федерации от 14 июня 2012 года № 11 «О практике рассмотрения судами вопросов, связанных с выдачей лиц для уголовного преследования или исполнения приговора, а также передачей лиц для отбывания наказания». А.В.Ремишевский полагает, что данные положения противоречат статье 19 (часть 2) Конституции Российской Федерации, поскольку ввиду его имущественного положения лишают права отбывать наказание в государстве, гражданином которого он является.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Казахстан Ремишевского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