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632019-П/2022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Пагельс Оксаны Владимировны на нарушение ее конституционных прав статьей 4016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О.В.Пагельс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заявлению гражданки О.В.Пагельс о совершении в отношении нее в апреле 2016 года преступления, предусмотренного статьей 1281 «Клевета» УК Российской Федерации, мировым судьей дважды выносились оправдательные приговоры, которые отменялись судом апелляционной инстанции по ее же жалобам. Третий оправдательный приговор от 7 февраля 2020 года судом апелляционной инстанции оставлен без изменения. Кассационным судом общей юрисдикции жалоба частного обвинителя О.В.Пагельс на данный приговор и на апелляционное постановление оставлена без удовлетворения. Письмом судьи Верховного Суда Российской 2 Федерации от 11 марта 2022 года возвращена без рассмотрения кассационная жалоба О.В.Пагельс на оправдательный приговор мирового судьи от 7 февраля 2020 года и последующие судебные решения в связи с тем, что доводы частного обвинителя как направленные на ухудшение правового положения оправданных не могут быть рассмотрены в силу требований статьи 4016 УПК Российской Федерации. В этой связи О.В.Пагельс просит признать не соответствующей статьям 17 (часть 3), 19 (часть 2), 23 (часть 1), 46 (часть 1), 52, 55 и 123 (часть 3) Конституции Российской Федерации статью 4016 «Поворот к худшему при пересмотре приговора, определения, постановления суда в кассационной инстанции» УПК Российской Федерации в той мере, в какой она в системе действующего правового регулирования по смыслу, придаваемому ей сложившейся правоприменительной практикой, предоставляет возможность кассационным судам не рассматривать жалобы заинтересованных лиц спустя годичный срок, установленный обжалуемой нормой, по основаниям, не влекущим ухудшение положения оправданных, при наличии в приговоре ошибок, искажающих саму суть правосудия и смысл судебного решения как акта правосудия, свидетельствующих о существенном нарушении конституционных прав заявителей и разрушении баланса конституционно- защищаемых ценностей.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4016 УПК Российской Федерации пересмотр в кассационном порядке приговора, определения, постановления суда по основаниям, влекущим ухудшение положения осужденного, оправданного, лица, в отношении которого уголовное дело прекращено, допускается в срок, не превышающий одного года со дня вступления их в законную силу, если в ходе судебного разбирательства были допущены повлиявшие на исход дела нарушения закона, искажающие саму суть правосудия и смысл судебного решения как акта правосудия, либо если были выявлены данные, 3 свидетельствующие о несоблюдении лицом условий и невыполнении им обязательств, предусмотренных досудебным соглашением о сотрудничестве.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Пагельс Оксаны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