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568889-П/2021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Карпати Тимура Евгеньевича на нарушение его конституционных прав абзацем вторым части первой статьи 3271, пунктами 5 и 6 части второй статьи 329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Т.Е.Карпати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Т.Е.Карпати оспаривает конституционность абзаца второго части первой статьи 3271 «Пределы рассмотрения дела в суде апелляционной инстанции», пунктов 5 и 6 части второй статьи 329 «Постановление суда апелляционной инстанции» ГПК Российской Федерации. Как следует из представленных материалов, решением суда общей юрисдикции, оставленным без изменения судами вышестоящих инстанций, Т.Е.Карпати было отказано в удовлетворении исковых требований к юридическому лицу и гражданину Л. о защите прав потребителей, об обязании 2 подписать акт о готовности системы по подключению газа, а также о компенсации морального вреда. Определением судьи Верховного Суда Российской Федерации, с которым согласился заместитель Председателя этого суда,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Т.Е.Карпати, оспариваемые законоположения противоречат статьям 1 (часть 1), 19 (часть 1), 33, 46 и 123 (часть 3) Конституции Российской Федерации, поскольку не обязывают суд апелляционной инстанции: оценивать дополнительно представленное доказательство в виде судебного постановления, вступившего в законную силу к моменту рассмотрения дела данным судом, если представившее это доказательство лицо обосновало невозможность его представления в суд первой инстанции по причинам, не зависящим от него; выносить определение о приеме или об отказе в приеме дополнительно представленного доказательства; указывать в принимаемом им постановлении краткое содержание дополнительно представленных доказательств и мотивов, по которым суд отклонил доказательства, представленные в виде постановлений другого суда.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Карпати Тимура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