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Ясюкевича Андрея Игоревича на нарушение его конституционных прав частью первой статьи 61 Уголовного кодекса Российской Федерации, рядом положений Уголовно-процессуального кодекса Российской Федерации и пунктом 23 постановления Пленума Верховного Суда Российской Федерации «О судебном приговоре»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А.И.Ясюкевича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А.И.Ясюкевич, осужденный за совершение преступлений, просит признать не соответствующими Конституции Российской Федерации, в том числе ее статье 50 (часть 2), часть первую статьи 61 «Обстоятельства, смягчающие наказание» УК Российской Федерации, пункт 1 части пятой статьи 42 «Потерпевший», статью 47 «Обвиняемый», пункт 1 части второй статьи 75 «Недопустимые доказательства», часть первую статьи 142 «Явка с повинной», статьи 259 «Протокол судебного заседания», 260 «Замечания на протокол и 2 аудиозапись судебного заседания», 293 «Последнее слово подсудимого» и 304 «Вводная часть приговора» УПК Российской Федерации, а также пункт 23 постановления Пленума Верховного Суда Российской Федерации от 29 ноября 2016 года № 55 «О судебном приговоре». По утверждению заявителя, данные нормы позволили суду в его деле положить в основу приговора недопустимые доказательства, нарушить срок изготовления протокола судебного заседания, не указывать во вводной части приговора сведения об адвокате и прокуроре, не выносить постановление о частичном прекращении уголовного преследования при наличии к тому оснований, а также отказать подсудимому в праве выступить с последним словом.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Ясюкевича Андрея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