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665039-П/2023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Терехова Николая Ивановича на нарушение его конституционных прав постановлением Госкомтруда СССР, Секретариата ВЦСПС «О районных коэффициентах к заработной плате рабочих и служащих, занятых на работах по освоению и обустройству нефтяных и газовых месторождений в северных районах Коми АССР», информационным письмом Департамента по вопросам пенсионного обеспечения Минтруда России, Департамента доходов населения и уровня жизни Минтруда России и Пенсионного фонда Российской Федерации «О размерах районных коэффициентов, действующих в районах Крайнего Севера и приравненных к ним местностях, для рабочих и служащих непроизводственных отраслей, установленных в централизованном порядке», а также письмом Министерства труда и социальной защиты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Н.И.Терехова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Н.И.Терехов оспаривает конституционность постановления Госкомтруда СССР, Секретариата ВЦСПС от 6 августа 1971 года № 316/22 «О районных коэффициентах к заработной плате рабочих и 2 служащих, занятых на работах по освоению и обустройству нефтяных и газовых месторождений в северных районах Коми АССР», согласно которому к заработной плате работников, занятых на работах по освоению и обустройству нефтяных и газовых месторождений в северных районах Коми АССР, применялись повышенные районные коэффициенты, в частности для работников предприятий, учреждений и организаций непроизводственных отраслей – 1,50. Кроме того, заявитель просит проверить конституционность информационного письма Департамента по вопросам пенсионного обеспечения Минтруда России от 9 июня 2003 года № 1199-16, Департамента доходов населения и уровня жизни Минтруда России от 19 мая 2003 года № 670-9 и Пенсионного фонда Российской Федерации от 9 июня 2003 года № 25-23/5995 «О размерах районных коэффициентов, действующих в районах Крайнего Севера и приравненных к ним местностях, для рабочих и служащих непроизводственных отраслей, установленных в централизованном порядке» и письма Министерства труда и социальной защиты Российской Федерации от 15 января 2021 года № 21-1/00Г-355. Н.И.Терехов, полагая, что при определении отношения среднемесячного заработка застрахованного лица к среднемесячной заработной плате в Российской Федерации для исчисления расчетного размера его пенсии вместо предусмотренного в централизованном порядке районного коэффициента должен быть применен повышенный районный коэффициент, установленный в виде исключения к заработной плате рабочих и служащих, занятых на работах по освоению и обустройству нефтяных и газовых месторождений в северных районах Коми АССР, в соответствии с постановлением Госкомтруда СССР, Секретариата ВЦСПС от 6 августа 1971 года № 316/22, выражает несогласие с постановлениями судов общей юрисдикции, которые, по его мнению, незаконно применили оспариваемые им письма, а названное постановление определили как временно действующее.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(пункт «а» части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Терехова Николая Ивановича, поскольку разрешение вопросов, поставленных в жалобе,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