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744304-П/2024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Горлова Игоря Евгеньевича на нарушение его конституционных прав статьей 4, частью десятой статьи 16 и частью первой статьи 82 Уголовно- исполнительного кодекса Российской Федерации, положениями Инструкции о надзоре за осужденными, содержащимися в исправительных колониях, и Инструкции по проектированию исправительных и специализированных учреждений уголовно- исполнительной системы Министерства юстиции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И.Е.Горлова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И.Е.Горлов, отбывающий наказание в виде пожизненного лишения свободы, просит признать не соответствующими статьям 2, 17 (часть 2), 21, 55 (часть 3) и 56 (часть 3) Конституции Российской Федерации статью 4 «Нормативные правовые акты по вопросам исполнения наказаний», часть десятую статьи 16 «Учреждения и органы, исполняющие наказания» и часть первую статьи 82 «Режим в исправительных учреждениях и его 2 основные требования» УИК Российской Федерации, а также положения Инструкции о надзоре за осужденными, содержащимися в исправительных колониях, утвержденной приказом Минюста России от 7 марта 2000 года № 83 (признана утратившей силу приказом Минюста России от 13 июля 2006 года № 252-дсп), и Инструкции по проектированию исправительных и специализированных учреждений уголовно-исполнительной системы Министерства юстиции Российской Федерации, утвержденной приказом Минюста России от 2 июня 2003 года № 130-дсп. По мнению заявителя, оспариваемые положения позволяют администрации исправительного учреждения осуществлять наблюдение за осужденными, отбывающими наказание в виде пожизненного лишения свободы, при их нахождении в санитарном узле, а также при помывке в душе, умаляя тем самым их достоинство личности и унижая их человеческое достоинство.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Горлова Игоря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