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545997-П/2021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Карпати Тимура Евгеньевича на нарушение его конституционных прав подпунктом «б» пункта 98 Правил подключения (технологического присоединения) объектов капитального строительства к сетям газораспределения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Т.Е.Карпати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Т.Е.Карпати оспаривает конституционность подпункта «б» пункта 98 Правил подключения (технологического присоединения) объектов капитального строительства к сетям газораспределения (утверждены Постановлением Правительства Российской Федерации от 30 декабря 2013 года № 1314), в соответствии с которым исполнитель обязан осуществлять мониторинг выполнения заявителем технических условий о присоединении; осуществление указанных действий завершается составлением и подписанием обеими сторонами акта о готовности сетей газопотребления и газоиспользующего оборудования объекта капитального 2 строительства к подключению (технологическому присоединению) по типовой форме, утвержденной Постановлением Правительства Российской Федерации от 15 июня 2017 года № 713 «Об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(технологического присоединения) объектов капитального строительства к сетям газораспределения». Как следует из представленных материалов, судебным решением, оставленным без изменения судом апелляционной инстанции и кассационным судом общей юрисдикции, Т.Е.Карпати отказано в удовлетворении ряда исковых требований, в том числе о признании невыполненным этапа мониторинга выполнения исполнителем технических условий о присоединении и о понуждении к подписанию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присоединению). Определением судьи Верховного Суда Российской Федерации, с которым не нашел оснований не согласиться заместитель Председателя Верховного Суда Российской Федерации, отказано в передаче кассационной жалобы заявителя на принятые по его делу судебные постановления для рассмотрения в судебном заседании суда кассационной инстанции. По мнению Т.Е.Карпати, оспариваемое положение не соответствует статьям 9 (часть 1), 21, 45, 46 и 55 (часть 3) Конституции Российской Федерации в той мере, в какой оно в силу своей неопределенности не обеспечивает заявителю права на получение информации о причинах отказа исполнителя от подписания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присоединению), выявленных исполнителем по результатам осуществления мониторинга выполнения заявителем технических условий о присоединении.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 «б» пункта 98 Правил подключения (технологического присоединения) объектов капитального строительства к сетям газораспределения закрепляет обязанность исполнителя осуществлять мониторинг выполнения заявителем технических условий о присоединении и в случае выполнения им указанных условий предусматривает составление и подписание обеими сторонами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присоединению). Представленные заявителем материалы свидетельствуют о том, что акт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по результатам мониторинга не был подписан исполнителем, поскольку заявитель не представил ему необходимую рабочую и исполнительную документацию на проведение монтажных работ, что нашло отражение в акте проверки, предусмотренном заключенным между заявителем и исполнителем договором. При таких обстоятельствах оспариваемое положение, само по себе не предполагающее нарушения сроков исполнения обязательств по договору о подключении (технологическом присоединении) объектов капитального строительства к сетям газораспределения, не может считаться нарушившим конституционные права Т.Е.Карпати в обозначенном в жалобе аспекте. Проверка же правильности установления и исследования судами общей юрисдикции фактических обстоятельств конкретного дела, а также связанного с этим выбора ими норм права, подлежащих применению в данном деле,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Карпати Тимура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