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710568-П/2023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Олейника Василия Ивановича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В.И.Олейника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В.И.Олейник оспаривает конституционность части 1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Федерации. Как следует из представленных материалов, постановлением мирового судьи от 8 июня 2022 года, оставленным без изменения вышестоящими судами, в том числе постановлением судьи Верховного Суда Российской Федерации от 27 апреля 2023 года, В.И.Олейник был признан виновным в совершении административного правонарушения, предусмотренного частью 2 1 статьи 12.8 КоАП Российской Федерации, поскольку в его организме было обнаружено психотропное вещество – фенобарбитал. Заявитель просит признать оспариваемое законоположение не соответствующим статьям 15 (часть 2), 17 (часть 3), 18, 19 (часть 1), 45 (часть 1), 46 (часть 1), 54 (часть 2) и 55 (часть 3) Конституции Российской Федерации, поскольку оно позволяет привлекать к административной ответственности водителя транспортного средства, в организме которого по результатам медицинского освидетельствования было обнаружено психотропное вещество, входящее в состав лекарственных препаратов.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21 статьи 19 указанного Федерального закона и пункт 2.7 Правил дорожного движения Российской Федерации). Определение факта нахождения лица в состоянии опьянения при управлении транспортным средством осуществляется посредством его медицинского освидетельствования в порядке, предусмотренном статьей 27.12 КоАП Российской Федерации. Направление лица, управлявшего транспортным средством, на медицинское освидетельствование является процессуальным действием, позволяющим достоверно установить, находилось ли оно при этом в состоянии опьянения.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Олейника Василия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