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563836-П/2021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Азербайджан Алиева Даяната Айям оглы на нарушение его конституционных прав частью 11 статьи 18.8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Республики Азербайджан Д.А.Алиева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Республики Азербайджан Д.А.Алиев оспаривает конституционность части 11 статьи 18.8 КоАП Российской Федерации, согласно которой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влечет наложение административного штрафа 2 в размере от двух тысяч до пяти тысяч рублей с административным выдворением за пределы Российской Федерации. Как следует из представленных материалов, постановлением судьи суда общей юрисдикции Д.А.Алиев был признан виновным в совершении административного правонарушения, предусмотренного частью 11 статьи 18.8 КоАП Российской Федерации, на том основании, что им был нарушен режим пребывания (проживания) на территории Российской Федерации со 2 сентября 2018 года по 1 марта 2019 года. В связи с тем, что после привлечения к административной ответственности заявитель, не имеющий законных оснований для пребывания (проживания) на территории Российской Федерации, не предпринял мер к выезду из Российской Федерации, он вновь был привлечен к административной ответственности в соответствии с той же статьей указанного Кодекса и ему было назначено наказание в виде административного штрафа в размере трех тысяч рублей с административным выдворением за пределы Российской Федерации в форме контролируемого самостоятельного выезда. По мнению заявителя, часть 11 статьи 18.8 КоАП Российской Федерации не соответствует статьям 15 (часть 1), 17 (часть 1), 18, 45 (часть 1), 46 (часть 1) и 55 (часть 3) Конституции Российской Федерации, поскольку позволяет повторно привлекать к административной ответственности, предусмотренной данной нормой, иностранного гражданина, фактически уклоняющегося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5 Федерального закона от 25 июля 2002 года № 115-ФЗ «О правовом положении иностранных граждан в Российской Федерации» иностранный гражданин, находящийся на территории Российской Федерации, обязан выехать за ее пределы по 3 истечении срока действия его визы или иного срока временного пребывания, установленного данным Федеральным законом или международным договором Российской Федерации, за исключением случаев, предусмотренных данным Федеральным законом. Как следует из части первой статьи 2510 Федерального закона от 15 августа 1996 года № 114-ФЗ «О порядке выезда из Российской Федерации и въезда в Российскую Федерацию», иностранный гражданин, уклоняющийся от выезда из Российской Федерации по истечении срока пребывания (проживания) в Российской Федерации, несет ответственность в соответствии с законодательством Российской Федерации. Такая ответственность, в частности, определена в части 11 статьи 18.8 КоАП Российской Федерации, устанавливающей назначение в качестве административного наказания административного штрафа в размере от двух тысяч до пяти тысяч рублей с административным выдворением за пределы Российской Федерации. Административную ответственность, предусмотренную названной нормой, влечет среди прочего уклонение иностранного гражданина от исполнения обязанности по выезду из Российской Федерации по истечении определенного срока пребывания. При этом действие данной обязанности до выезда иностранного гражданина из Российской Федерации не прекращается, в том числе в случае его привлечения к административной ответственности в соответствии с указанной нормой Кодекса Российской Федерации об административных правонарушениях. Таким образом, оспариваемое законоположение, обеспечивающее соблюдение иностранными гражданами режима пребывания (проживания) в Российской Федерации, не может расцениваться как нарушающее конституционные права Д.А.Алиева. Формально оспаривая часть 11 статьи 18.8 КоАП Российской Федерации, заявитель, по существу, ставит вопрос о выборе нормы, подлежащей применению в его деле. Между тем разрешение данного вопроса, будучи связанным с установлением и оценкой фактических обстоятельств конкретного дела, не входит в компетенцию 4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Азербайджан Алиева Даяната Айям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