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686960-П/2023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Языджана Амаяка Захаровича на нарушение его конституционных прав абзацем четвертым пункта 2 Постановления Правительства Российской Федерации «О порядке присуждения ученых степеней»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А.З.Языджана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А.З.Языджан оспаривает конституционность абзаца четвертого пункта 2 Постановления Правительства Российской Федерации от 24 сентября 2013 года № 842 «О порядке присуждения ученых степеней», согласно которому заявление о лишении ученой степени, решение о присуждении которой было принято до вступления в силу данного Постановления, может быть подано в Министерство науки и высшего образования Российской Федерации в течение 10 лет со дня принятия решения о ее присуждении, если на день вступления в силу данного Постановления не истек 3-летний срок, предусмотренный пунктом 42 2 Положения о порядке присуждения ученых степеней, утвержденного Постановлением Правительства Российской Федерации от 30 января 2002 года № 74 «Об утверждении Единого реестра ученых степеней и ученых званий и Положения о порядке присуждения ученых степеней». Из представленных материалов следует, что вступившим в законную силу определением судьи Верховного Суда Российской Федерации от 10 февраля 2023 года А.З.Языджану отказано в принятии его административного искового заявления о признании частично недействующим абзаца четвертого пункта 2 Постановления Правительства Российской Федерации «О порядке присуждения ученых степеней». Суд указал, что оспариваемое заявителем нормативное положение уже являлось предметом судебной проверки. При этом в своем решении от 16 марта 2016 года Верховный Суд Российской Федерации не обнаружил правовых оснований для признания указанной нормы недействующей. Определением судьи Верховного Суда Российской Федерации от 31 марта 2023 года А.З.Языджану также отказано в передаче надзорной жалобы на данное решение Верховного Суда Российской Федерации для рассмотрения в судебном заседании Президиума Верховного Суда Российской Федерации. По мнению заявителя, абзац четвертый пункта 2 Постановления Правительства Российской Федерации «О порядке присуждения ученых степеней» не соответствует статьям 19, 54 и 55 Конституции Российской Федерации, поскольку предусматривает возможность подачи заявления о лишении ученой степени, решение о присуждении которой было принято до вступления в силу данного Постановления Правительства Российской Федерации, в течение 10 лет со дня принятия решения о ее присуждении, если не истек 3-летний срок, установленный прежним регулированием порядка присуждения ученых степеней.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Языджана Амаяка Захаровича,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