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620083-П/2022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Аникина Александра Владимировича на нарушение его конституционных прав частью второй статьи 81 Уголовного кодекса Российской Федерации и пунктом 55 перечня заболеваний, препятствующих отбыванию наказания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А.В.Аникина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А.В.Аникин, осужденный и отбывающий наказание за совершение преступления, просит признать нарушающими его права, гарантированные статьями 2, 15 (часть 4) и 41 (часть 1) Конституции Российской Федерации, часть вторую статьи 81 «Освобождение от наказания в связи с болезнью» УК Российской Федерации и пункт 55 «Врожденные пороки развития системы кровообращения» перечня заболеваний, препятствующих отбыванию наказания, утвержденного Постановлением Правительства Российской Федерации от 6 февраля 2004 года № 54 «О медицинском освидетельствовании осужденных, представляемых к освобождению от отбывания наказания в связи с болезнью», в той мере, в которой они вступают в 2 противоречие между собой и по смыслу, придаваемому им правоприменительной практикой, лишают лицо с таким заболеванием права на освобождение от наказания в связи с болезнью. Как следует из представленных А.В.Аникиным материалов, постановлением Сыктывкарского городского суда Республики Коми от 10 декабря 2020 года он был освобожден от дальнейшего отбывания основного наказания в виде лишения свободы по болезни. Суд апелляционной инстанции отменил это решение, отказав в удовлетворении ходатайства заявителя об освобождении от отбывания наказания по болезни, с чем согласились суды кассационной инстанции.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Аникина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