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731694-О/2023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Киваева Виктора Ивановича и Киваевой Марины Александровны на нарушение их конституционных прав частью второй статьи 61 и пунктом 1 части второй статьи 3904 Гражданского процессуального кодекса Российской Федерации, а также частями 3 и 4 статьи 5 во взаимосвязи с частью 1 статьи 1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В.И.Киваева и М.А.Киваевой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В.И.Киваев и М.А.Киваева оспаривают конституционность следующих законоположений: части второй статьи 61 «Основания для освобождения от доказывания» и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Федерации; 2 частей 3 и 4 статьи 5 «Ведение садоводства или огородничества на земельных участках, расположенных в границах территории садоводства или огородничества, без участия в товариществе» во взаимосвязи с частью 1 статьи 1 «Предмет регулирования настоящего Федерального закона»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Как следует из представленных материалов, определением районного суда общей юрисдикции, оставленным без изменения судом кассационной инстанции, отменено решение мирового судьи и принято новое – с заявителей (собственников земельного участка с жилым домом) взыскана задолженность в пользу дачного некоммерческого товарищества в размере невыплаченных взносов на содержание и приобретение объектов общего пользования. По мнению В.И.Киваева и М.А.Киваевой, оспариваемые законоположения не соответствуют статьям 2, 6 (часть 2), 7 (часть 1), 8 (часть 1), 13 (часть 2), 15 (часть 1), 17, 18, 19 (части 1 и 2), 30 (часть 2), 34, 45 (часть 1), 46 (часть 1), 50 (часть 2), 55, 56 (части 1 и 3), 751 и 76 (часть 3) Конституции Российской Федерации, поскольку: часть вторая статьи 61 ГПК Российской Федерации позволяет судам подменять доказательства, а пункт 1 части второй статьи 3904 того же Кодекса ограничивает возможность обжалования в Верховный Суд Российской Федерации судебных постановлений, принятых по делам, рассмотрение которых в первой инстанции относится к компетенции мирового судьи; части 3 и 4 статьи 5 во взаимосвязи с частью 1 статьи 1 Федерального закона от 29 июля 2017 года № 217-ФЗ возлагают на собственников индивидуального жилого дома и земельного участка с видом разрешенного использования «для жилищного строительства» обязанность вносить плату на содержание имущества общего пользования, которым они не пользуются.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Киваева Виктора Ивановича и Киваевой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