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614599-П/2022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Ястребова Андрея Николаевича на нарушение его конституционных прав частью третьей статьи 62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А.Н.Ястребова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12 августа 2021 года отказано в передаче для рассмотрения в судебном заседании суда надзорной инстанции жалобы гражданина А.Н.Ястребова, отбывающего наказание в виде пожизненного лишения свободы, о пересмотре вынесенных в его отношении судебных решений. При этом доводы заявителя о несправедливости и чрезмерной строгости назначенного наказания, несмотря на отсутствие отягчающих обстоятельств и наличие смягчающего, предусмотренного пунктом «и» части первой статьи 61 УК 2 Российской Федерации, отвергнуты. Разъяснено, что согласно части третьей статьи 62 УК Российской Федерации положения ее части первой не применяются, если соответствующей статьей Особенной части этого же Кодекса предусмотрены пожизненное лишение свободы или смертная казнь, а также что назначенное А.Н.Ястребову наказание соответствует характеру и степени общественной опасности совершенного им преступления и отвечает определенным уголовным законом целям и задачам. В данной связи заявитель просит признать не соответствующей статьям 2, 15, 19 и 55 (часть 2) Конституции Российской Федерации часть третью статьи 62 «Назначение наказания при наличии смягчающих обстоятельств» УК Российской Федерации, как позволяющую судам фактически игнорировать обстоятельства, признанные смягчающими наказание, если инкриминируемое лицу преступление наказывается пожизненным лишением свободы либо смертной казнью, лишая тем самым такого осужденного права на пересмотр приговора в части смягчения наказания.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Ястребова Андрея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