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789079-О/2024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Солонаря Петра Ивановича на нарушение его конституционных прав пунктом 16 части 1 статьи 30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П.И.Солонаря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П.И.Солонарь оспаривает конституционность пункта 16 части 1 статьи 30 Федерального закона от 28 декабря 2013 года № 400- ФЗ «О страховых пенсиях», согласно которому страховая пенсия по старости назначается ранее достижения возраста, установленного статьей 8 данного Федерального закона, при наличии величины индивидуального пенсионного коэффициента в размере не менее 30 лицам, проработавшим не менее 15 лет в качестве спасателей в профессиональных аварийно- спасательных службах, профессиональных аварийно-спасательных формированиях федерального органа исполнительной власти, осуществляющего функции по выработке и реализации государственной 2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и участвовавшим в ликвидации чрезвычайных ситуаций, по достижении возраста 40 лет либо независимо от возраста. Как следует из представленных материалов, в 2022 году пенсионный орган отказал заявителю в досрочном назначении страховой пенсии по старости в соответствии с оспариваемым пунктом ввиду отсутствия необходимого 15-летнего стажа работы в качестве спасателя в указанных в данном пункте аварийно-спасательных службах и формированиях. По мнению П.И.Солонаря, оспариваемая норма, примененная в его деле судами общей юрисдикции, не соответствует статьям 2, 7, 19 (части 1 и 2), 37 (часть 3), 39 (части 1 и 2) и 55 (часть 2) Конституции Российской Федерации, поскольку лишает граждан, работавших спасателями в профессиональных аварийно-спасательных службах субъектов Российской Федерации и органов местного самоуправления, права на досрочное назначение страховой пенсии по старости.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порядка реализации данного конституционного права, в том числе установление видов пенсий и оснований приобретения права на них отдельными категориями граждан, к компетенции законодателя (статья 39, часть 2). Действуя в рамках предоставленных ему дискреционных полномочий, законодатель с учетом специфики, повышенной степени сложности и интенсивности работ, выполняемых спасателями в профессиональных аварийно-спасательных службах и профессиональных 3 аварийно-спасательных формированиях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сохранил в пункте 16 части 1 статьи 30 Федерального закона «О страховых пенсиях» право на досрочное назначение страховой пенсии по старости для указанной категории лиц, что само по себе не может рассматриваться как нарушающее конституционные права граждан. Разрешение же вопроса о расширении круга лиц, имеющих право на досрочное назначение страховой пенсии по старости, за счет включения в него спасателей профессиональных аварийно-спасательных служб и формирований субъектов Российской Федерации и органов местного самоуправления, на чем фактически настаивает П.И.Солонарь, является исключительной прерогативой законодателя и не относится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Солонаря Петра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