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539414-П/2021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Гараевой Лилии Затагировны на нарушение ее конституционных прав абзацем вторым части 3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Л.З.Гараевой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Л.З.Гараева оспаривает конституционность абзаца второго части 3 статьи 25.1 КоАП Российской Федерации, в соответствии с которой при рассмотрении дела об административном правонарушении, влекущем административный арест, присутствие лица, в отношении которого ведется производство по делу, является обязательным. Как следует из представленных материалов, Л.З.Гараева обратилась в следственные органы с заявлением о совершении неправомерных, по ее мнению, действий сотрудников полиции, которые препроводили ее к мировому судье для рассмотрения дела об административном 2 правонарушении, предусмотренном частью 2 статьи 12.7 «Управление транспортным средством водителем, не имеющим права управления транспортным средством» КоАП Российской Федерации. Постановлением должностного лица следственного органа было отказано в возбуждении уголовного дела в отношении сотрудников полиции. Суды подтвердили законность такого решения. По мнению заявительницы, оспариваемое законоположение нарушает ее права, гарантированные статьями 22 (часть 1) и 27 (часть 1) Конституции Российской Федерации, поскольку позволяет сотрудникам полиции производить привод в суд лица, привлекаемого к административной ответственности, для рассмотрения его дела об административном правонарушения, влекущем административный арест, без вынесения определения о приводе этого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законоположение, устанавливающее обязательное присутствие при рассмотрении дела об административном правонарушении лица, в отношении которого ведется производство по делу об административном правонарушении, влекущем административный арест,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Гараевой Лилии Затагировны,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