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647094-П/2022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Виктора Викторовича на нарушение его конституционных прав пунктами 2.11 и 2.12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ветеранах», а также пунктами 8 и 9 Порядка выдачи удостоверений ветерана боевых действий в Министерстве обороны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В.В.Павлова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В.В.Павлов в своей жалобе, подписанной его представителем – адвокатом П.А.Щелкиным, оспаривает конституционность пунктов 2.11 и 2.12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 (утверждена постановлением Министерства труда и социального развития Российской Федерации от 11 октября 2000 года № 69), а также пунктов 8 и 9 2 Порядка выдачи удостоверений ветерана боевых действий в Министерстве обороны Российской Федерации (утвержден приказом Министра обороны Российской Федерации от 29 сентября 2017 года № 595). По мнению заявителя, оспариваемые нормы не соответствуют статьям 19 (часть 1), 39 (часть 1), 45 (часть 2), 46 (части 1 и 2), 50 (часть 2) и 55 (часть 3) Конституции Российской Федерации, поскольку по смыслу, придаваемому им правоприменительной практикой в системе действующего правового регулирования, предоставляют судам право не рассматривать в качестве доказательств показания свидетелей, а также иные (помимо архивных справок и других документов, подтверждающих участие в боевых действиях на территориях других государств при исполнении служебных обязанностей) доказательства участия лица в боевых действиях.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Виктора Викторовича, поскольку разрешение поставленного заявителем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