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728753-П/2020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Звонарёва Виктора Александровича на нарушение его конституционных прав статьей 2 Федерального закона от 20 июля 2020 года № 228-ФЗ «О внесении изменений в Федеральный закон «О жилищных субсидиях гражданам, выезжающим из районов Крайнего Севера и приравненных к ним местностей»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В.А.Звонарёва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В.А.Звонарёв оспаривает конституционность статьи 2 Федерального закона от 20 июля 2020 года № 228-ФЗ «О внесении изменений в Федеральный закон «О жилищных субсидиях гражданам, выезжающим из районов Крайнего Севера и приравненных к ним местностей», а фактически – ее части 1, закрепляющей, что действие положений статьи 1 Федерального закона от 25 октября 2002 года № 125-ФЗ «О жилищных субсидиях гражданам, выезжающим из районов Крайнего Севера и приравненных к ним местностей» – с учетом внесенных в нее изменений – распространяется на граждан, состоящих на учете в качестве 2 имеющих право на получение жилищных субсидий в соответствии с указанным Федеральным законом, вне зависимости от даты их постановки на такой учет. По мнению заявителя, оспариваемое законоположение противоречит статьям 2, 7, 18, 40 (часть 3), 55 (часть 3) и 751 Конституции Российской Федерации в той мере, в какой придание этой нормой обратной силы статье 1 Федерального закона от 20 июля 2020 года № 228-ФЗ рассматривается как основание для снятия граждан, поставленных на учет (до вступления в силу оспариваемой нормы) в качестве имеющих право на получение жилищных субсидий, с такого учета или для отказа в выдаче им государственного жилищного сертификата в связи с предоставлением таким гражданам в собственность земельного участка для строительства жилого дома.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3 части первой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Звонарёва Виктора Александровича, поскольку по предмету обращения Конституционным Судом Российской Федерации ранее было принято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