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667839-П/2023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Чернеги Виталия Викторовича на нарушение его конституционных прав положениями Правил осуществления контроля состава и свойств сточных вод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В.В.Чернеги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В.В.Чернега – свидетель по делу, в котором рассматривался иск юридического лица о возврате другим юридическим лицом неосновательного обогащения в виде излишне полученной платы за негативное воздействие на работу централизованной системы водоотведения, оспаривает конституционность абзаца второго пункта 22 Правил осуществления контроля состава и свойств сточных вод (утверждены Постановлением Правительства Российской Федерации от 22 мая 2020 года № 728), в соответствии с которым акт отбора проб сточных вод может быть 2 дополнен иными положениями, не указанными в форме акта отбора проб сточных вод, приведенной в приложении № 1 к данным Правилам. По мнению заявителя, эта норма противоречит статьям 2, 15 (часть 2) и 115 (часть 2) Конституции Российской Федерации, поскольку вследствие отсутствия в ней слов «по соглашению сторон» позволяет судам рассматривать форму акта отбора проб сточных вод, приведенную в приложении № 1 к данным Правилам, как имеющую рекомендательный характер, а также позволяет не исполнять либо выборочно исполнять обязательные требования ряда нормативных правовых актов. Кроме того, заявитель, утверждая о нарушении порядка оформления актов отбора проб сточных вод в конкретном деле, просит признать неконституционным применение в этом деле пунктов 22 и 25 данных Правил, регулирующих оформление актов отбора проб сточных вод.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акта, устанавливаются и (или) исследуются фактические обстоятельства (Определение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Чернеги Виталия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