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613387-П/2022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Коныштарова Евгения Геннадьевича на нарушение его конституционных прав пунктом 1 части первой статьи 51, частью первой статьи 52, пунктом 2 части первой статьи 379, пунктом 4 части второй статьи 381 и частью первой статьи 409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Е.Г.Коныштарова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от 17 июня 2021 года судья Верховного Суда Российской Федерации отказал гражданину Е.Г.Коныштарову в передаче кассационной жалобы на вынесенные в отношении него в 2009 году обвинительный приговор и определение суда кассационной (второй) инстанции для рассмотрения в судебном заседании суда кассационной инстанции. Е.Г.Коныштаров утверждает, что пункт 1 части первой статьи 51 «Обязательное участие защитника», часть первая статьи 52 «Отказ от защитника», пункт 2 части первой статьи 379 «Основания отмены или 2 изменения судебного решения в кассационном порядке», пункт 4 части второй статьи 381 «Нарушение уголовно-процессуального закона» и часть первая статьи 409 «Основания отмены или изменения судебного решения, вступившего в законную силу» УПК Российской Федерации, примененные судьей Верховного Суда Российской Федерации при вынесении названного постановления, повлекли нарушение прав, гарантированных статьями 4 (часть 2), 15 (части 1, 2 и 4), 18, 19 (часть 1), 45 (часть 1), 46 (часть 1), 48, 55 (часть 2), 56 (часть 3), 76, 120 (часть 2) и 123 (часть 3)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Коныштарова Евгения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