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Мысковой Ольги Петровны на нарушение ее конституционных прав пунктом 1.2 постановления Правительства Москвы «О порядке предоставления мер социальной поддержки отдельным категориям граждан, имеющих место жительства на территории, присоединенной к городу Москве»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гражданки О.П.Мысковой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О.П.Мыскова, которой отказано в удовлетворении исковых требований, в частности, о признании статуса педагога-пенсионера, восстановлении права на получение мер социальной поддержки по оплате жилищно-коммунальных услуг, оспаривает конституционность пункта 1.2 постановления Правительства Москвы от 19 июня 2012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норма (как в редакции, примененной в деле заявительницы, так и в действующей редакции) предусматривает сохранение предоставления на срок, установленный соответствующими правоприменительными решениями уполномоченных органов исполнительной власти Московской области, мер социальной поддержки отдельных категорий граждан, имеющих место жительства на территории, присоединенной к городу Москве, которые они получали по состоянию на 30 июня 2012 года, и не может расцениваться как нарушающая конституционные права заявительницы. Как указано в судебных постановлениях, страховая пенсия по старости назначена О.П.Мысковой после 30 июня 2012 года, трудовые отношения с муниципальным 3 учреждением социально-культурной сферы Московской области она прекратила после указанной даты; с 2014 года пользуется мерами социальной поддержки, установленными для жителей города Москвы.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Мысковой Ольги Петровны,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