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590839-П/2022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Вырикова Владимира Леонидовича на нарушение его конституционных прав частью второй статьи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В.Л.Вырикова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В.Л.Выриков, осужденный за совершение преступлений, оспаривает конституционность части второй статьи 61 «Обстоятельства, исключающие участие в производстве по уголовному делу» УПК Российской Федерации. Заявитель утверждает, что обжалуемая норма позволила следователю, возбудившему его уголовное дело, впоследствии отказать в возбуждении уголовного дела по его заявлению по факту дачи одним из свидетелей заведомо ложных показаний в ходе судебного разбирательства, чем были нарушены его конституционные права.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Из представленных В.Л.Выриковым материалов следует, что постановлением судьи от 9 сентября 2019 года, оставленным без изменения апелляционным определением от 28 ноября 2019 года, ему отказано в удовлетворении жалобы на решение следователя об отказе в возбуждении уголовного дела. Постановлением судьи Верховного Суда Российской Федерации от 26 июня 2020 года, с которым согласился заместитель Председателя этого суда 28 сентября 2020 года, заявителю отказано в передаче кассационной жалобы на указанные судебные решения для рассмотрения в судебном заседании суда кассационной инстанции. Последующие жалобы возвращены В.Л.Вырикову письмами судей Верховного Суда Российской Федерации от 21 января 2021 года и от 4 марта 2021 года без рассмотрения, как повторные.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Вырикова Владимира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