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Уполномоченного по защите прав предпринимателей в Ставропольском крае о разъяснении и дополнении Определения Конституционного Суда Российской Федерации от 30 января 2024 года № 233-О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Уполномоченного по защите прав предпринимателей в Ставропольском крае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Требуя разъяснить и дополнить Определение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Уполномоченного по защите прав предпринимателей в Ставропольском крае о разъяснении и дополнении Определения Конституционного Суда Российской Федерации от 30 января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