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Коузова Евгения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Е.С.Коузова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приговору суда гражданин Е.С.Коузов осужден за совершение преступлений с освобождением от назначенного наказания в виде штрафа вследствие применения акта об амнистии (судимость снята по вступлении приговора в законную силу). Постановлением судьи Верховного Суда Российской Федерации от 18 сентября 2018 года и решением заместителя Председателя того же суда от 19 декабря 2018 года отказано в передаче жалоб стороны защиты для рассмотрения в судебном заседании суда кассационной инстанции. 2 Е.С.Коузов просит признать не соответствующими статьям 2, 15, 17, 18, 19 (части 1 и 2), 21, 23 (часть 1), 45-47, 49, 50, 55 (части 1 и 2), 118 (части 1 и 2) и 123 (часть 3) Конституции Российской Федерации пункт 2 части первой и часть вторую статьи 61 «Обстоятельства, исключающие участие в производстве по уголовному делу», статью 63 «Недопустимость повторного участия судьи в рассмотрении уголовного дела», статью 90 «Преюдиция», статью 278 «Допрос свидетелей», часть восьмую статьи 302 «Виды приговоров», а также статью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Федерального закона от 11 октября 2018 года № 361-ФЗ) УПК Российской Федерации. По утверждению заявителя, данные нормы нарушают его права, поскольку позволяют: принимать решения по уголовному делу на основании вынесенных в порядке административного судопроизводства и вступивших в законную силу судебных решений без дополнительной проверки обстоятельств, игнорируя алиби подсудимого и необоснованно отвергая либо искажая доказательства, свидетельствующие о его непричастности к совершению инкриминируемого преступления; при допросе свидетелей в судебном заседании оглашать показания, данные этими лицами в ходе предварительного следствия, до реализации стороной защиты права задать им вопросы; вместо прекращения производства по уголовному делу в связи с истечением сроков давности уголовного преследования на стадии судебного разбирательства посредством выяснения мнения подсудимого по данному вопросу и разъяснения ему юридических последствий такого решения выносить обвинительный приговор с освобождением от наказания, ограничиваясь лишь учетом позиции подсудимого о непризнании вины в инкриминируемом деянии; рассматривать уголовное дело в апелляционном порядке судье, ранее (в рамках административного судопроизводства) высказавшему свою позицию относительно обстоятельств произошедшего; 3 не мотивировать выносимое по результатам изучения кассационной жалобы решение, игнорируя заявленные в обращении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предусматривает,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правовой позиции, сформулированной Конституционным Судом Российской Федерации в Постановлении от 21 декабря 2011 года Статья 278 УПК Российской Федерации закрепляет порядок допроса свидетелей в рамках судебного следствия, предусматривающий наряду с прочим, что первой задает вопросы свидетелю та сторона, по ходатайству которой он вызван в судебное заседание, а судья задает вопросы свидетелю после его допроса сторонами (часть третья). Эта статья, не регламентируя процедуру оглашения показаний, данных свидетелями ранее, не является неопределенной и не содержит изъятий из установленного в Уголовно-процессуальном кодексе Российской Федерации порядка доказывания по уголовным делам. В соответствии с частью восьмой статьи 302 УПК Российской Федерации если основания прекращения уголовного дела и (или) уголовного преследования, указанные в пунктах 1–3 части первой статьи 24 и пунктах 1 и 3 части первой статьи 27 данного Кодекса, обнаруживаются в ходе судебного разбирательства, то суд продолжает рассмотрение уголовного дела в обычном порядке до его разрешения по существу; в случаях, предусмотренных пунктами 1 и 2 части первой статьи 24 и пунктами 1 и 2 части первой статьи 27 УПК Российской Федерации, суд постановляет оправдательный приговор, а в случаях, предусмотренных пунктом 3 части первой статьи 24 и пунктом 3 части первой статьи 27 этого Кодекса, – обвинительный приговор с освобождением осужденного от наказания. В соответствии с Уголовно-процессуальным кодексом Российской Федерации прекращение уголовного дела или уголовного преследования по нереабилитирующему основанию допускается лишь при невозможности применения реабилитирующих оснований в виде отсутствия события или состава преступления (пункты 1 и 2 части первой статьи 24). Соответственно, в решении о прекращении уголовного дела по нереабилитирующему 5 основанию, которое в силу части четвертой статьи 7 УПК Российской Федерации должно быть законным, обоснованным и мотивированным, констатируется как событие преступления, так и совершение его конкретным лицом (определения Конституционного Суда Российской Федерации от 23 июня 2015 года Положения статей 61 и 63 УПК Российской Федерации, определяя обстоятельства, исключающие участие в производстве по уголовному делу, а также закрепляя правила о недопустимости повторного участия судьи в рассмотрении уголовного дела, направлены на обеспечение права каждого на рассмотрение его дела справедливым и беспристрастным судом и не исключают возможность заявления сторонами отвода судье и его устранения от участия в деле, если принимавшиеся им решения позволяют сделать вывод о его необъективности и предвзятости. Такая возможность вытекает из положения части второй статьи 61 УПК Российской Федерации, в силу которого судья не может участвовать в производстве по уголовному делу, если имеются обстоятельства, дающие основание полагать, что он лично, прямо или косвенно, заинтересован в исходе данного уголовного дела (определения Конституционного Суда Российской Федерации от 15 ноября 2007 года № 804- О-О, от 24 декабря 2012 года Статья 40110 УПК Российской Федерации (в редакции, действовавшей до вступления в силу Федерального закона от 11 октября 2018 года № 361-ФЗ) прямо предписывает,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должно, помимо прочего, содержать мотивы, по которым в такой передаче отказано (пункт 5). Кроме того,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Коузова Евгения Сергеевича,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