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344079-П/2018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Просанова Игоря Юрьевича на нарушение его конституционных прав пунктами 3, 5 и 6 статьи 55 Федерального закона «О выборах Президента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И.Ю.Просанова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Просанова Игоря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