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353855-П/2018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Воеводиной Ирины Олеговны и Попрыгаева Александра Владимировича на нарушение их конституционных прав статьей 9 Федерального закона «Об оперативно-розыскной деятельности» и частью третьей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 И.О.Воеводиной и А.В.Попрыгаева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Конституции Российской Федерации, гарантируя каждому судебную защиту его прав и свобод, право обжалования в суд решений и действий (бездействия) органов государственной власти и должностных лиц, не предусматривает возможность выбора гражданином по своему усмотрению процедур судебной защиты, особенности которых определяются федеральными законами. Обжалование судебных решений о проведении оперативно-розыскных мероприятий не относится к предмету регулирования статьи 9 Федерального закона «Об оперативно-розыскной деятельности», определяющей лишь основания и порядок судебного рассмотрения материалов об ограничении конституционных прав граждан при проведении оперативно-розыскных мероприятий, т.е. предполагает предварительный судебный контроль за их законностью и обоснованностью. При законодательном регулировании судебной процедуры рассмотрения дел, связанных с получением разрешения на ограничение конституционных прав, а значит, возникающих исключительно из 3 публичных правоотношений, не может не учитываться природа предварительного судебного контроля применительно к делам этой категории. Обращаясь к данному вопросу, Конституционный Суд Российской Федерации указал следующее: особенность предусмотренной статьей 9 названного Федерального закона процедуры судебного рассмотрения вопроса о разрешении проведения оперативно-розыскного мероприятия, связанного с ограничением конституционных прав граждан, заключается в том, что эта процедура не является ни судебным разбирательством, ни даже подготовительными действиями к судебному заседанию; в данных правоотношениях еще нет сторон, что характерно для уголовного процесса в тех случаях, когда, например, уголовное дело возбуждено по факту и неизвестно, можно ли считать деяние преступлением, кто его совершил или совершает; в процедуре, в которой испрашивается судебное разрешение на проведение оперативно-розыскных мероприятий, проверяемое лицо – не участник процесса и знать о нем не должно; в этом процессе не может быть открытости, гласности и состязательности сторон, в противном случае негласные оперативно-розыскные мероприятия стали бы просто невозможны, а сама оперативно-розыскная деятельность утратила бы смысл (Постановление от 9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Воеводиной Ирины Олеговны и Попрыгаева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