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294193-П/2017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Батыршина Виллюрика Вагизовича на нарушение его конституционных прав положениями статьи 72 Федерального закона «О государственном пенсионном обеспечении в Российской Федерации», пункта 2 постановления Правительства Российской Федерации «О некоторых вопросах пенсионного обеспечения граждан из числа космонавтов и работников летно-испытательного состава» и пунктов 3–5 Положения о порядке назначения и выплаты пенсий за выслугу лет работникам летно-испытательного состава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В.В.Батыршина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Батыршина Виллюрика Вагизовича,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