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310774-П/2017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Курбанова Асламбека Абдукаримовича на нарушение его конституционных прав положением постановления Правительства Российской Федерации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А.А.Курбанова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Курбанова Асламбека Абдукаримовича,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