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267895-П/2017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Михайлова Андрея Вячеславовича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А.В.Михайлова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Михайлова Андрея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