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Лобанова Ильи Александровича на нарушение его конституционных прав примечанием к статье 12.8 и статьей 26.8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И.А.Лобанова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Лобанова Ильи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