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300918-П/2017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Бушманова Юрия Геннадьевича на нарушение его конституционных прав статьей 45, пунктами 1 и 3 части первой статьи 51, статьей 72, частью второй статьи 163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Ю.Г.Бушманова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Бушманова Юрия Геннадьевича,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